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56" w:rsidRDefault="00300E56" w:rsidP="00300E56"/>
    <w:p w:rsidR="00300E56" w:rsidRDefault="00300E56" w:rsidP="00300E56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6379"/>
      </w:tblGrid>
      <w:tr w:rsidR="00300E56" w:rsidTr="00CA6231">
        <w:tc>
          <w:tcPr>
            <w:tcW w:w="5954" w:type="dxa"/>
          </w:tcPr>
          <w:p w:rsidR="00300E56" w:rsidRPr="007752BE" w:rsidRDefault="00300E56" w:rsidP="00CA6231">
            <w:pPr>
              <w:jc w:val="center"/>
              <w:rPr>
                <w:b/>
              </w:rPr>
            </w:pPr>
            <w:r w:rsidRPr="007752BE">
              <w:rPr>
                <w:b/>
              </w:rPr>
              <w:t>«Согласовано»</w:t>
            </w:r>
          </w:p>
          <w:p w:rsidR="00300E56" w:rsidRDefault="00300E56" w:rsidP="00CA6231">
            <w:r>
              <w:t xml:space="preserve">Заместитель руководителя по УВР МОУ «ООШ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нгеровка</w:t>
            </w:r>
            <w:proofErr w:type="spellEnd"/>
            <w:r>
              <w:t>»</w:t>
            </w:r>
          </w:p>
          <w:p w:rsidR="00300E56" w:rsidRDefault="00300E56" w:rsidP="00CA6231">
            <w:proofErr w:type="spellStart"/>
            <w:r>
              <w:t>Чинакал</w:t>
            </w:r>
            <w:proofErr w:type="spellEnd"/>
            <w:r>
              <w:t xml:space="preserve"> Н.Ю.___________</w:t>
            </w:r>
          </w:p>
          <w:p w:rsidR="00300E56" w:rsidRDefault="00300E56" w:rsidP="00CA6231"/>
          <w:p w:rsidR="00300E56" w:rsidRDefault="00300E56" w:rsidP="00CA6231"/>
          <w:p w:rsidR="00300E56" w:rsidRDefault="00300E56" w:rsidP="00CA6231">
            <w:r>
              <w:t>«       »                       2011 г.</w:t>
            </w:r>
          </w:p>
        </w:tc>
        <w:tc>
          <w:tcPr>
            <w:tcW w:w="6379" w:type="dxa"/>
          </w:tcPr>
          <w:p w:rsidR="00300E56" w:rsidRPr="007752BE" w:rsidRDefault="00300E56" w:rsidP="00CA6231">
            <w:pPr>
              <w:jc w:val="center"/>
              <w:rPr>
                <w:b/>
              </w:rPr>
            </w:pPr>
            <w:r w:rsidRPr="007752BE">
              <w:rPr>
                <w:b/>
              </w:rPr>
              <w:t>«Утверждаю»</w:t>
            </w:r>
          </w:p>
          <w:p w:rsidR="00300E56" w:rsidRDefault="00300E56" w:rsidP="00CA6231">
            <w:r>
              <w:t xml:space="preserve">Руководитель МОУ «ООШ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нгеровка</w:t>
            </w:r>
            <w:proofErr w:type="spellEnd"/>
            <w:r>
              <w:t>»</w:t>
            </w:r>
          </w:p>
          <w:p w:rsidR="00300E56" w:rsidRPr="007F0375" w:rsidRDefault="00300E56" w:rsidP="00CA6231">
            <w:r>
              <w:t>Кузьмина Н.Г.__________</w:t>
            </w:r>
          </w:p>
          <w:p w:rsidR="00300E56" w:rsidRDefault="00300E56" w:rsidP="00CA6231"/>
          <w:p w:rsidR="00300E56" w:rsidRPr="007F0375" w:rsidRDefault="00300E56" w:rsidP="00CA6231">
            <w:r>
              <w:t xml:space="preserve">Приказ №   </w:t>
            </w:r>
            <w:r w:rsidRPr="006871A3">
              <w:t xml:space="preserve"> </w:t>
            </w:r>
            <w:r>
              <w:t xml:space="preserve"> </w:t>
            </w:r>
            <w:proofErr w:type="gramStart"/>
            <w:r w:rsidRPr="006871A3">
              <w:t>от</w:t>
            </w:r>
            <w:proofErr w:type="gramEnd"/>
          </w:p>
          <w:p w:rsidR="00300E56" w:rsidRDefault="00300E56" w:rsidP="00CA6231"/>
          <w:p w:rsidR="00300E56" w:rsidRDefault="00300E56" w:rsidP="00CA6231">
            <w:r>
              <w:t>«      »                          2011 г.</w:t>
            </w:r>
          </w:p>
        </w:tc>
      </w:tr>
    </w:tbl>
    <w:p w:rsidR="00300E56" w:rsidRDefault="00300E56" w:rsidP="00300E56"/>
    <w:p w:rsidR="00300E56" w:rsidRDefault="00300E56" w:rsidP="00300E56"/>
    <w:p w:rsidR="00300E56" w:rsidRDefault="00300E56" w:rsidP="00300E56"/>
    <w:p w:rsidR="00300E56" w:rsidRDefault="00300E56" w:rsidP="00300E56"/>
    <w:p w:rsidR="00300E56" w:rsidRDefault="00300E56" w:rsidP="00300E56"/>
    <w:p w:rsidR="00300E56" w:rsidRPr="005819B9" w:rsidRDefault="00300E56" w:rsidP="00300E56">
      <w:pPr>
        <w:jc w:val="center"/>
        <w:rPr>
          <w:b/>
        </w:rPr>
      </w:pPr>
      <w:r w:rsidRPr="005819B9">
        <w:rPr>
          <w:b/>
        </w:rPr>
        <w:t>Рабочая программа педагога</w:t>
      </w:r>
    </w:p>
    <w:p w:rsidR="00300E56" w:rsidRPr="005819B9" w:rsidRDefault="00300E56" w:rsidP="00300E56">
      <w:pPr>
        <w:jc w:val="center"/>
        <w:rPr>
          <w:b/>
        </w:rPr>
      </w:pPr>
    </w:p>
    <w:p w:rsidR="00300E56" w:rsidRPr="005819B9" w:rsidRDefault="00300E56" w:rsidP="00300E56">
      <w:pPr>
        <w:jc w:val="center"/>
        <w:rPr>
          <w:b/>
        </w:rPr>
      </w:pPr>
      <w:proofErr w:type="spellStart"/>
      <w:r w:rsidRPr="005819B9">
        <w:rPr>
          <w:b/>
        </w:rPr>
        <w:t>Нюхтилиной</w:t>
      </w:r>
      <w:proofErr w:type="spellEnd"/>
      <w:r w:rsidRPr="005819B9">
        <w:rPr>
          <w:b/>
        </w:rPr>
        <w:t xml:space="preserve"> Светланы Константиновны</w:t>
      </w:r>
    </w:p>
    <w:p w:rsidR="00300E56" w:rsidRPr="005819B9" w:rsidRDefault="00300E56" w:rsidP="00300E56">
      <w:pPr>
        <w:rPr>
          <w:b/>
        </w:rPr>
      </w:pPr>
    </w:p>
    <w:p w:rsidR="00300E56" w:rsidRPr="005819B9" w:rsidRDefault="00300E56" w:rsidP="00300E56">
      <w:pPr>
        <w:jc w:val="center"/>
      </w:pPr>
      <w:r w:rsidRPr="005819B9">
        <w:t>1 квалификационная категория</w:t>
      </w:r>
    </w:p>
    <w:p w:rsidR="00300E56" w:rsidRPr="005819B9" w:rsidRDefault="00300E56" w:rsidP="00300E56">
      <w:pPr>
        <w:jc w:val="center"/>
        <w:rPr>
          <w:b/>
        </w:rPr>
      </w:pPr>
      <w:r>
        <w:rPr>
          <w:b/>
        </w:rPr>
        <w:t xml:space="preserve">по литературе </w:t>
      </w:r>
      <w:r w:rsidR="00422AD0">
        <w:rPr>
          <w:b/>
        </w:rPr>
        <w:t>в</w:t>
      </w:r>
      <w:r>
        <w:rPr>
          <w:b/>
        </w:rPr>
        <w:t xml:space="preserve"> 7</w:t>
      </w:r>
      <w:r w:rsidRPr="005819B9">
        <w:rPr>
          <w:b/>
        </w:rPr>
        <w:t xml:space="preserve"> классе</w:t>
      </w:r>
    </w:p>
    <w:p w:rsidR="00300E56" w:rsidRDefault="00300E56" w:rsidP="00300E56"/>
    <w:p w:rsidR="00300E56" w:rsidRDefault="00300E56" w:rsidP="00300E56">
      <w:pPr>
        <w:ind w:left="5660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7088"/>
      </w:tblGrid>
      <w:tr w:rsidR="00300E56" w:rsidTr="00CA6231">
        <w:tc>
          <w:tcPr>
            <w:tcW w:w="6804" w:type="dxa"/>
          </w:tcPr>
          <w:p w:rsidR="00300E56" w:rsidRPr="007752BE" w:rsidRDefault="00300E56" w:rsidP="00CA6231">
            <w:pPr>
              <w:rPr>
                <w:b/>
              </w:rPr>
            </w:pPr>
            <w:r>
              <w:rPr>
                <w:b/>
              </w:rPr>
              <w:t>«Рассмотрено</w:t>
            </w:r>
            <w:r w:rsidRPr="007752BE">
              <w:rPr>
                <w:b/>
              </w:rPr>
              <w:t>»</w:t>
            </w:r>
          </w:p>
          <w:p w:rsidR="00300E56" w:rsidRPr="007F0375" w:rsidRDefault="00300E56" w:rsidP="00CA6231">
            <w:r>
              <w:t>Руководитель ШМО</w:t>
            </w:r>
          </w:p>
          <w:p w:rsidR="00300E56" w:rsidRPr="00A33EF7" w:rsidRDefault="00300E56" w:rsidP="00CA6231">
            <w:proofErr w:type="spellStart"/>
            <w:r>
              <w:t>Нюхтилина</w:t>
            </w:r>
            <w:proofErr w:type="spellEnd"/>
            <w:r>
              <w:t xml:space="preserve"> С.К._________</w:t>
            </w:r>
          </w:p>
          <w:p w:rsidR="00300E56" w:rsidRDefault="00300E56" w:rsidP="00CA6231"/>
          <w:p w:rsidR="00300E56" w:rsidRDefault="00300E56" w:rsidP="00CA6231"/>
          <w:p w:rsidR="00300E56" w:rsidRDefault="00300E56" w:rsidP="00CA6231">
            <w:r>
              <w:t xml:space="preserve">Протокол №1 </w:t>
            </w:r>
            <w:proofErr w:type="gramStart"/>
            <w:r>
              <w:t>от</w:t>
            </w:r>
            <w:proofErr w:type="gramEnd"/>
          </w:p>
          <w:p w:rsidR="00300E56" w:rsidRPr="007F0375" w:rsidRDefault="00300E56" w:rsidP="00CA6231">
            <w:pPr>
              <w:rPr>
                <w:lang w:val="en-US"/>
              </w:rPr>
            </w:pPr>
          </w:p>
          <w:p w:rsidR="00300E56" w:rsidRDefault="00300E56" w:rsidP="00CA6231">
            <w:r>
              <w:t>«      »  августа 2011 г.</w:t>
            </w:r>
          </w:p>
        </w:tc>
        <w:tc>
          <w:tcPr>
            <w:tcW w:w="7088" w:type="dxa"/>
          </w:tcPr>
          <w:p w:rsidR="00300E56" w:rsidRPr="00080A6B" w:rsidRDefault="00300E56" w:rsidP="00CA6231">
            <w:pPr>
              <w:jc w:val="center"/>
              <w:rPr>
                <w:b/>
              </w:rPr>
            </w:pPr>
            <w:r w:rsidRPr="00080A6B">
              <w:rPr>
                <w:b/>
              </w:rPr>
              <w:t>«Рассмотрено»</w:t>
            </w:r>
          </w:p>
          <w:p w:rsidR="00300E56" w:rsidRDefault="00300E56" w:rsidP="00CA6231">
            <w:r>
              <w:t xml:space="preserve">        </w:t>
            </w:r>
            <w:r w:rsidRPr="00080A6B">
              <w:t xml:space="preserve"> на заседании педагогического совета</w:t>
            </w:r>
          </w:p>
          <w:p w:rsidR="00300E56" w:rsidRDefault="00300E56" w:rsidP="00CA6231"/>
          <w:p w:rsidR="00300E56" w:rsidRDefault="00300E56" w:rsidP="00CA6231">
            <w:r>
              <w:t>Протокол №1 от «    »  августа 2011 года</w:t>
            </w:r>
          </w:p>
          <w:p w:rsidR="00300E56" w:rsidRDefault="00300E56" w:rsidP="00CA6231"/>
        </w:tc>
      </w:tr>
    </w:tbl>
    <w:p w:rsidR="00300E56" w:rsidRDefault="00300E56" w:rsidP="00300E56">
      <w:pPr>
        <w:jc w:val="center"/>
      </w:pPr>
      <w:r>
        <w:t xml:space="preserve">                                                                                                             </w:t>
      </w:r>
    </w:p>
    <w:p w:rsidR="00300E56" w:rsidRDefault="00300E56" w:rsidP="00300E56">
      <w:pPr>
        <w:jc w:val="center"/>
      </w:pPr>
    </w:p>
    <w:p w:rsidR="00300E56" w:rsidRDefault="00300E56" w:rsidP="00300E56">
      <w:pPr>
        <w:jc w:val="center"/>
        <w:rPr>
          <w:b/>
          <w:sz w:val="28"/>
          <w:szCs w:val="28"/>
        </w:rPr>
      </w:pPr>
      <w:r w:rsidRPr="005819B9">
        <w:t xml:space="preserve">2011-2012 </w:t>
      </w:r>
      <w:proofErr w:type="spellStart"/>
      <w:r w:rsidRPr="005819B9">
        <w:t>уч</w:t>
      </w:r>
      <w:proofErr w:type="gramStart"/>
      <w:r w:rsidRPr="005819B9">
        <w:t>.г</w:t>
      </w:r>
      <w:proofErr w:type="gramEnd"/>
      <w:r w:rsidRPr="005819B9">
        <w:t>од</w:t>
      </w:r>
      <w:proofErr w:type="spellEnd"/>
    </w:p>
    <w:p w:rsidR="00300E56" w:rsidRPr="000F747E" w:rsidRDefault="00300E56" w:rsidP="00300E56">
      <w:pPr>
        <w:jc w:val="center"/>
        <w:rPr>
          <w:b/>
          <w:sz w:val="28"/>
          <w:szCs w:val="28"/>
        </w:rPr>
      </w:pPr>
      <w:r w:rsidRPr="000F747E">
        <w:rPr>
          <w:b/>
          <w:sz w:val="28"/>
          <w:szCs w:val="28"/>
        </w:rPr>
        <w:lastRenderedPageBreak/>
        <w:t>Пояснительная записка</w:t>
      </w:r>
    </w:p>
    <w:p w:rsidR="00300E56" w:rsidRDefault="00300E56" w:rsidP="00300E56">
      <w:pPr>
        <w:rPr>
          <w:b/>
        </w:rPr>
      </w:pPr>
      <w:r>
        <w:t xml:space="preserve">Данная программа по литературе для 7 класса составлена на основе программы В.Я Коровиной, В.П.Журавлева, В.И. Коровина, И.С. </w:t>
      </w:r>
      <w:proofErr w:type="spellStart"/>
      <w:r>
        <w:t>Збарского</w:t>
      </w:r>
      <w:proofErr w:type="spellEnd"/>
      <w:r>
        <w:t xml:space="preserve">, В.П. </w:t>
      </w:r>
      <w:proofErr w:type="spellStart"/>
      <w:r>
        <w:t>Полухино</w:t>
      </w:r>
      <w:proofErr w:type="gramStart"/>
      <w:r>
        <w:t>й</w:t>
      </w:r>
      <w:proofErr w:type="spellEnd"/>
      <w:r>
        <w:t>(</w:t>
      </w:r>
      <w:proofErr w:type="gramEnd"/>
      <w:r>
        <w:t xml:space="preserve">В.Я Коровина , В.П.Журавлев, В.И. Коровина, И.С. </w:t>
      </w:r>
      <w:proofErr w:type="spellStart"/>
      <w:r>
        <w:t>Збарский</w:t>
      </w:r>
      <w:proofErr w:type="spellEnd"/>
      <w:r>
        <w:t xml:space="preserve">, В.П. </w:t>
      </w:r>
      <w:proofErr w:type="spellStart"/>
      <w:r>
        <w:t>Полухина</w:t>
      </w:r>
      <w:proofErr w:type="spellEnd"/>
      <w:r>
        <w:t xml:space="preserve">. </w:t>
      </w:r>
      <w:proofErr w:type="spellStart"/>
      <w:r>
        <w:t>Прграмма</w:t>
      </w:r>
      <w:proofErr w:type="spellEnd"/>
      <w:r>
        <w:t xml:space="preserve"> по </w:t>
      </w:r>
      <w:proofErr w:type="spellStart"/>
      <w:r>
        <w:t>литатуре</w:t>
      </w:r>
      <w:proofErr w:type="spellEnd"/>
      <w:r>
        <w:t xml:space="preserve"> 5-11 </w:t>
      </w:r>
      <w:proofErr w:type="spellStart"/>
      <w:r>
        <w:t>кл</w:t>
      </w:r>
      <w:proofErr w:type="spellEnd"/>
      <w:r>
        <w:t xml:space="preserve">.-//Программы для общеобразовательных учреждений. </w:t>
      </w:r>
      <w:proofErr w:type="gramStart"/>
      <w:r>
        <w:t>–М</w:t>
      </w:r>
      <w:proofErr w:type="gramEnd"/>
      <w:r>
        <w:t>., «Просвещение»2006).</w:t>
      </w:r>
    </w:p>
    <w:p w:rsidR="00300E56" w:rsidRPr="004242F3" w:rsidRDefault="00300E56" w:rsidP="00300E56">
      <w:pPr>
        <w:rPr>
          <w:b/>
        </w:rPr>
      </w:pPr>
      <w: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</w:t>
      </w:r>
    </w:p>
    <w:p w:rsidR="00300E56" w:rsidRDefault="00300E56" w:rsidP="00300E56">
      <w: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300E56" w:rsidRDefault="00300E56" w:rsidP="00300E56">
      <w: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>
        <w:t>кст ст</w:t>
      </w:r>
      <w:proofErr w:type="gramEnd"/>
      <w:r>
        <w:t>ановится важным средством для поддержания этой основы на всех этапах изучения литературы.</w:t>
      </w:r>
    </w:p>
    <w:p w:rsidR="00300E56" w:rsidRDefault="00300E56" w:rsidP="00300E56">
      <w:r>
        <w:t xml:space="preserve">Одним из признаков правильного понимания текста является выразительность чтения учащимися. Серьезным результатом работы на уроках литературы является умение учащихся, </w:t>
      </w:r>
      <w:proofErr w:type="gramStart"/>
      <w:r>
        <w:t>верно</w:t>
      </w:r>
      <w:proofErr w:type="gramEnd"/>
      <w:r>
        <w:t xml:space="preserve"> понять, интерпретировать произведение и высказать свои суждения в процессе анализа. Обобщение результатов работы может быть выражено в форме устной или письменной рецензии, сочинения. Особое внимание обратить на совершенствование речи учащихся.</w:t>
      </w:r>
    </w:p>
    <w:p w:rsidR="00300E56" w:rsidRDefault="00300E56" w:rsidP="00300E56">
      <w:r>
        <w:t>Уроки внеклассного чтения имеют цель расширение круга чтения, формирование читательских интересов</w:t>
      </w:r>
      <w:proofErr w:type="gramStart"/>
      <w:r>
        <w:t xml:space="preserve"> ,</w:t>
      </w:r>
      <w:proofErr w:type="gramEnd"/>
      <w:r>
        <w:t xml:space="preserve">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1B0FFA" w:rsidRPr="005819B9" w:rsidRDefault="001B0FFA" w:rsidP="001B0FFA">
      <w:r w:rsidRPr="00B554CF">
        <w:t xml:space="preserve">Преподавание ведётся </w:t>
      </w:r>
      <w:r>
        <w:t xml:space="preserve">по учебнику автора </w:t>
      </w:r>
      <w:proofErr w:type="gramStart"/>
      <w:r>
        <w:t>-с</w:t>
      </w:r>
      <w:proofErr w:type="gramEnd"/>
      <w:r>
        <w:t xml:space="preserve">оставителя  для 7 класса В.Я.Коровина, Литература 7класс. - </w:t>
      </w:r>
      <w:proofErr w:type="gramStart"/>
      <w:r>
        <w:t>М., «Просвещение» 2008</w:t>
      </w:r>
      <w:r w:rsidRPr="004B2FB8">
        <w:t xml:space="preserve">).   </w:t>
      </w:r>
      <w:proofErr w:type="gramEnd"/>
    </w:p>
    <w:p w:rsidR="001B0FFA" w:rsidRDefault="001B0FFA" w:rsidP="00300E56"/>
    <w:p w:rsidR="00300E56" w:rsidRDefault="00300E56" w:rsidP="00300E56">
      <w:r>
        <w:t>Количество часов всего -68</w:t>
      </w:r>
    </w:p>
    <w:p w:rsidR="00300E56" w:rsidRDefault="00300E56" w:rsidP="00300E56">
      <w:r>
        <w:t>Количество часов по развитию речи-2</w:t>
      </w:r>
    </w:p>
    <w:p w:rsidR="00300E56" w:rsidRDefault="00300E56" w:rsidP="00300E56">
      <w:r>
        <w:t>Количество контрольных работ -3</w:t>
      </w:r>
    </w:p>
    <w:p w:rsidR="00300E56" w:rsidRDefault="00300E56" w:rsidP="00300E56"/>
    <w:p w:rsidR="00300E56" w:rsidRDefault="00300E56" w:rsidP="00300E56"/>
    <w:p w:rsidR="00300E56" w:rsidRDefault="00300E56" w:rsidP="00300E56"/>
    <w:p w:rsidR="00300E56" w:rsidRPr="00DE533A" w:rsidRDefault="00300E56" w:rsidP="00300E56"/>
    <w:p w:rsidR="00300E56" w:rsidRDefault="00300E56" w:rsidP="00300E56">
      <w:pPr>
        <w:jc w:val="center"/>
      </w:pPr>
    </w:p>
    <w:p w:rsidR="00300E56" w:rsidRDefault="00300E56" w:rsidP="00300E56">
      <w:pPr>
        <w:jc w:val="center"/>
      </w:pPr>
    </w:p>
    <w:p w:rsidR="00300E56" w:rsidRDefault="00300E56" w:rsidP="00300E56">
      <w:pPr>
        <w:jc w:val="center"/>
      </w:pPr>
    </w:p>
    <w:p w:rsidR="00300E56" w:rsidRDefault="00300E56" w:rsidP="00300E56"/>
    <w:p w:rsidR="00300E56" w:rsidRDefault="00300E56" w:rsidP="00300E56"/>
    <w:p w:rsidR="00300E56" w:rsidRDefault="00300E56" w:rsidP="00300E56">
      <w:pPr>
        <w:rPr>
          <w:sz w:val="28"/>
          <w:szCs w:val="28"/>
        </w:rPr>
      </w:pPr>
    </w:p>
    <w:p w:rsidR="00300E56" w:rsidRDefault="00300E56" w:rsidP="00300E56">
      <w:pPr>
        <w:rPr>
          <w:sz w:val="28"/>
          <w:szCs w:val="28"/>
        </w:rPr>
      </w:pPr>
    </w:p>
    <w:p w:rsidR="00300E56" w:rsidRPr="00300E56" w:rsidRDefault="006F3323" w:rsidP="006F3323"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300E56" w:rsidRPr="00300E56">
        <w:t>Учебно-тематический план</w:t>
      </w:r>
    </w:p>
    <w:tbl>
      <w:tblPr>
        <w:tblStyle w:val="a3"/>
        <w:tblpPr w:leftFromText="180" w:rightFromText="180" w:horzAnchor="margin" w:tblpXSpec="center" w:tblpY="435"/>
        <w:tblW w:w="0" w:type="auto"/>
        <w:tblLook w:val="04A0"/>
      </w:tblPr>
      <w:tblGrid>
        <w:gridCol w:w="445"/>
        <w:gridCol w:w="3135"/>
        <w:gridCol w:w="1886"/>
        <w:gridCol w:w="1960"/>
        <w:gridCol w:w="29"/>
        <w:gridCol w:w="1891"/>
      </w:tblGrid>
      <w:tr w:rsidR="00300E56" w:rsidRPr="00300E56" w:rsidTr="00300E56">
        <w:trPr>
          <w:trHeight w:val="136"/>
        </w:trPr>
        <w:tc>
          <w:tcPr>
            <w:tcW w:w="445" w:type="dxa"/>
            <w:vMerge w:val="restart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№</w:t>
            </w:r>
          </w:p>
        </w:tc>
        <w:tc>
          <w:tcPr>
            <w:tcW w:w="3135" w:type="dxa"/>
            <w:vMerge w:val="restart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86" w:type="dxa"/>
            <w:vMerge w:val="restart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Всего часов</w:t>
            </w:r>
          </w:p>
        </w:tc>
        <w:tc>
          <w:tcPr>
            <w:tcW w:w="3880" w:type="dxa"/>
            <w:gridSpan w:val="3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Количество часов</w:t>
            </w:r>
          </w:p>
        </w:tc>
      </w:tr>
      <w:tr w:rsidR="00300E56" w:rsidRPr="00300E56" w:rsidTr="00300E56">
        <w:trPr>
          <w:trHeight w:val="122"/>
        </w:trPr>
        <w:tc>
          <w:tcPr>
            <w:tcW w:w="445" w:type="dxa"/>
            <w:vMerge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1891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Практические</w:t>
            </w:r>
          </w:p>
        </w:tc>
      </w:tr>
      <w:tr w:rsidR="00300E56" w:rsidRPr="00300E56" w:rsidTr="00300E56">
        <w:tc>
          <w:tcPr>
            <w:tcW w:w="44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 xml:space="preserve">Введение. </w:t>
            </w:r>
            <w:r w:rsidR="00CA6231">
              <w:rPr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1886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</w:p>
        </w:tc>
      </w:tr>
      <w:tr w:rsidR="00300E56" w:rsidRPr="00300E56" w:rsidTr="00300E56">
        <w:tc>
          <w:tcPr>
            <w:tcW w:w="44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886" w:type="dxa"/>
          </w:tcPr>
          <w:p w:rsidR="00300E56" w:rsidRPr="00300E56" w:rsidRDefault="0097576D" w:rsidP="0030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0" w:type="dxa"/>
          </w:tcPr>
          <w:p w:rsidR="00300E56" w:rsidRPr="00300E56" w:rsidRDefault="00CA6231" w:rsidP="0030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2"/>
          </w:tcPr>
          <w:p w:rsidR="00300E56" w:rsidRPr="00300E56" w:rsidRDefault="0097576D" w:rsidP="0030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00E56" w:rsidRPr="00300E56" w:rsidTr="00300E56">
        <w:tc>
          <w:tcPr>
            <w:tcW w:w="44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3.</w:t>
            </w:r>
          </w:p>
        </w:tc>
        <w:tc>
          <w:tcPr>
            <w:tcW w:w="313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886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300E56" w:rsidRPr="00300E56" w:rsidRDefault="00CA6231" w:rsidP="0030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300E56" w:rsidRPr="00300E56" w:rsidRDefault="00CA6231" w:rsidP="0030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0E56" w:rsidRPr="00300E56" w:rsidTr="00300E56">
        <w:tc>
          <w:tcPr>
            <w:tcW w:w="44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Литература 18 века.</w:t>
            </w:r>
          </w:p>
        </w:tc>
        <w:tc>
          <w:tcPr>
            <w:tcW w:w="1886" w:type="dxa"/>
          </w:tcPr>
          <w:p w:rsidR="00300E56" w:rsidRPr="00300E56" w:rsidRDefault="00CA6231" w:rsidP="0030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300E56" w:rsidRPr="00300E56" w:rsidRDefault="00CA6231" w:rsidP="0030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1</w:t>
            </w:r>
          </w:p>
        </w:tc>
      </w:tr>
      <w:tr w:rsidR="00300E56" w:rsidRPr="00300E56" w:rsidTr="00300E56">
        <w:tc>
          <w:tcPr>
            <w:tcW w:w="44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5.</w:t>
            </w:r>
          </w:p>
        </w:tc>
        <w:tc>
          <w:tcPr>
            <w:tcW w:w="313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Литература19 века.</w:t>
            </w:r>
          </w:p>
        </w:tc>
        <w:tc>
          <w:tcPr>
            <w:tcW w:w="1886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2</w:t>
            </w:r>
            <w:r w:rsidR="0097576D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300E56" w:rsidRPr="00300E56" w:rsidRDefault="00CA6231" w:rsidP="0030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576D">
              <w:rPr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</w:tcPr>
          <w:p w:rsidR="00300E56" w:rsidRPr="00300E56" w:rsidRDefault="00CA6231" w:rsidP="0030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E56" w:rsidRPr="00300E56">
              <w:rPr>
                <w:sz w:val="24"/>
                <w:szCs w:val="24"/>
              </w:rPr>
              <w:t>2</w:t>
            </w:r>
          </w:p>
        </w:tc>
      </w:tr>
      <w:tr w:rsidR="00300E56" w:rsidRPr="00300E56" w:rsidTr="00300E56">
        <w:tc>
          <w:tcPr>
            <w:tcW w:w="44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6.</w:t>
            </w:r>
          </w:p>
        </w:tc>
        <w:tc>
          <w:tcPr>
            <w:tcW w:w="313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Литература 20 века.</w:t>
            </w:r>
          </w:p>
        </w:tc>
        <w:tc>
          <w:tcPr>
            <w:tcW w:w="1886" w:type="dxa"/>
          </w:tcPr>
          <w:p w:rsidR="00300E56" w:rsidRPr="00300E56" w:rsidRDefault="00CA6231" w:rsidP="0030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60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1</w:t>
            </w:r>
            <w:r w:rsidR="00CA6231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1</w:t>
            </w:r>
            <w:r w:rsidR="00CA6231">
              <w:rPr>
                <w:sz w:val="24"/>
                <w:szCs w:val="24"/>
              </w:rPr>
              <w:t>2</w:t>
            </w:r>
          </w:p>
        </w:tc>
      </w:tr>
      <w:tr w:rsidR="00300E56" w:rsidRPr="00300E56" w:rsidTr="00300E56">
        <w:tc>
          <w:tcPr>
            <w:tcW w:w="44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7.</w:t>
            </w:r>
          </w:p>
        </w:tc>
        <w:tc>
          <w:tcPr>
            <w:tcW w:w="313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886" w:type="dxa"/>
          </w:tcPr>
          <w:p w:rsidR="00300E56" w:rsidRPr="00300E56" w:rsidRDefault="00CA6231" w:rsidP="0030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300E56" w:rsidRPr="00300E56" w:rsidRDefault="00CA6231" w:rsidP="0030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</w:tcPr>
          <w:p w:rsidR="00300E56" w:rsidRPr="00300E56" w:rsidRDefault="00CA6231" w:rsidP="0030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0E56" w:rsidRPr="00300E56" w:rsidTr="00300E56">
        <w:tc>
          <w:tcPr>
            <w:tcW w:w="44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8.</w:t>
            </w:r>
          </w:p>
        </w:tc>
        <w:tc>
          <w:tcPr>
            <w:tcW w:w="313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886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2</w:t>
            </w:r>
          </w:p>
        </w:tc>
      </w:tr>
      <w:tr w:rsidR="00CA6231" w:rsidRPr="00300E56" w:rsidTr="00300E56">
        <w:tc>
          <w:tcPr>
            <w:tcW w:w="445" w:type="dxa"/>
          </w:tcPr>
          <w:p w:rsidR="00CA6231" w:rsidRPr="00300E56" w:rsidRDefault="00CA6231" w:rsidP="00300E56">
            <w:pPr>
              <w:jc w:val="center"/>
            </w:pPr>
            <w:r>
              <w:t>9.</w:t>
            </w:r>
          </w:p>
        </w:tc>
        <w:tc>
          <w:tcPr>
            <w:tcW w:w="3135" w:type="dxa"/>
          </w:tcPr>
          <w:p w:rsidR="00CA6231" w:rsidRPr="00300E56" w:rsidRDefault="00CA6231" w:rsidP="00300E56">
            <w:pPr>
              <w:jc w:val="center"/>
            </w:pPr>
            <w:r>
              <w:t>Контрольная работа</w:t>
            </w:r>
          </w:p>
        </w:tc>
        <w:tc>
          <w:tcPr>
            <w:tcW w:w="1886" w:type="dxa"/>
          </w:tcPr>
          <w:p w:rsidR="00CA6231" w:rsidRPr="00300E56" w:rsidRDefault="00CA6231" w:rsidP="00300E56">
            <w:pPr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CA6231" w:rsidRPr="00300E56" w:rsidRDefault="00CA6231" w:rsidP="00300E56">
            <w:pPr>
              <w:jc w:val="center"/>
            </w:pPr>
          </w:p>
        </w:tc>
        <w:tc>
          <w:tcPr>
            <w:tcW w:w="1920" w:type="dxa"/>
            <w:gridSpan w:val="2"/>
          </w:tcPr>
          <w:p w:rsidR="00CA6231" w:rsidRPr="00300E56" w:rsidRDefault="00CA6231" w:rsidP="00300E56">
            <w:pPr>
              <w:jc w:val="center"/>
            </w:pPr>
            <w:r>
              <w:t>1</w:t>
            </w:r>
          </w:p>
        </w:tc>
      </w:tr>
      <w:tr w:rsidR="0097576D" w:rsidRPr="00300E56" w:rsidTr="00300E56">
        <w:tc>
          <w:tcPr>
            <w:tcW w:w="445" w:type="dxa"/>
          </w:tcPr>
          <w:p w:rsidR="0097576D" w:rsidRDefault="0097576D" w:rsidP="00300E56">
            <w:pPr>
              <w:jc w:val="center"/>
            </w:pPr>
            <w:r>
              <w:t>10</w:t>
            </w:r>
          </w:p>
        </w:tc>
        <w:tc>
          <w:tcPr>
            <w:tcW w:w="3135" w:type="dxa"/>
          </w:tcPr>
          <w:p w:rsidR="0097576D" w:rsidRDefault="0097576D" w:rsidP="00300E56">
            <w:pPr>
              <w:jc w:val="center"/>
            </w:pPr>
            <w:r>
              <w:t>Внеклассное чтение</w:t>
            </w:r>
          </w:p>
        </w:tc>
        <w:tc>
          <w:tcPr>
            <w:tcW w:w="1886" w:type="dxa"/>
          </w:tcPr>
          <w:p w:rsidR="0097576D" w:rsidRDefault="0097576D" w:rsidP="00300E56">
            <w:pPr>
              <w:jc w:val="center"/>
            </w:pPr>
            <w:r>
              <w:t>4</w:t>
            </w:r>
          </w:p>
        </w:tc>
        <w:tc>
          <w:tcPr>
            <w:tcW w:w="1960" w:type="dxa"/>
          </w:tcPr>
          <w:p w:rsidR="0097576D" w:rsidRPr="00300E56" w:rsidRDefault="0097576D" w:rsidP="00300E56">
            <w:pPr>
              <w:jc w:val="center"/>
            </w:pPr>
          </w:p>
        </w:tc>
        <w:tc>
          <w:tcPr>
            <w:tcW w:w="1920" w:type="dxa"/>
            <w:gridSpan w:val="2"/>
          </w:tcPr>
          <w:p w:rsidR="0097576D" w:rsidRDefault="0097576D" w:rsidP="00300E56">
            <w:pPr>
              <w:jc w:val="center"/>
            </w:pPr>
            <w:r>
              <w:t>4</w:t>
            </w:r>
          </w:p>
        </w:tc>
      </w:tr>
      <w:tr w:rsidR="00300E56" w:rsidRPr="00300E56" w:rsidTr="00300E56">
        <w:trPr>
          <w:trHeight w:val="136"/>
        </w:trPr>
        <w:tc>
          <w:tcPr>
            <w:tcW w:w="44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Итого</w:t>
            </w:r>
          </w:p>
        </w:tc>
        <w:tc>
          <w:tcPr>
            <w:tcW w:w="1886" w:type="dxa"/>
          </w:tcPr>
          <w:p w:rsidR="00300E56" w:rsidRPr="00300E56" w:rsidRDefault="00300E56" w:rsidP="00300E56">
            <w:pPr>
              <w:jc w:val="center"/>
              <w:rPr>
                <w:sz w:val="24"/>
                <w:szCs w:val="24"/>
              </w:rPr>
            </w:pPr>
            <w:r w:rsidRPr="00300E56">
              <w:rPr>
                <w:sz w:val="24"/>
                <w:szCs w:val="24"/>
              </w:rPr>
              <w:t>68</w:t>
            </w:r>
          </w:p>
        </w:tc>
        <w:tc>
          <w:tcPr>
            <w:tcW w:w="1960" w:type="dxa"/>
          </w:tcPr>
          <w:p w:rsidR="00300E56" w:rsidRPr="00300E56" w:rsidRDefault="0097576D" w:rsidP="0030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0" w:type="dxa"/>
            <w:gridSpan w:val="2"/>
          </w:tcPr>
          <w:p w:rsidR="00300E56" w:rsidRPr="00300E56" w:rsidRDefault="0097576D" w:rsidP="00300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300E56" w:rsidRPr="00300E56" w:rsidRDefault="00300E56" w:rsidP="00300E56"/>
    <w:p w:rsidR="00300E56" w:rsidRPr="00300E56" w:rsidRDefault="00300E56" w:rsidP="00300E56"/>
    <w:p w:rsidR="00300E56" w:rsidRDefault="00300E56" w:rsidP="00300E56">
      <w:pPr>
        <w:jc w:val="center"/>
      </w:pPr>
      <w:r>
        <w:t xml:space="preserve">                                                                                                             </w:t>
      </w:r>
    </w:p>
    <w:p w:rsidR="00300E56" w:rsidRDefault="00300E56" w:rsidP="00300E56">
      <w:pPr>
        <w:jc w:val="center"/>
      </w:pPr>
    </w:p>
    <w:p w:rsidR="00300E56" w:rsidRDefault="00300E56" w:rsidP="00300E56">
      <w:r>
        <w:t xml:space="preserve">                                                      </w:t>
      </w:r>
    </w:p>
    <w:p w:rsidR="00300E56" w:rsidRDefault="00300E56" w:rsidP="00300E56"/>
    <w:p w:rsidR="00300E56" w:rsidRDefault="00300E56" w:rsidP="00300E56"/>
    <w:p w:rsidR="00300E56" w:rsidRDefault="00300E56" w:rsidP="00300E56">
      <w:r>
        <w:t xml:space="preserve">                                                </w:t>
      </w:r>
    </w:p>
    <w:p w:rsidR="00300E56" w:rsidRDefault="00300E56" w:rsidP="00300E56"/>
    <w:p w:rsidR="00300E56" w:rsidRDefault="00300E56" w:rsidP="00300E56">
      <w:pPr>
        <w:jc w:val="center"/>
      </w:pPr>
    </w:p>
    <w:p w:rsidR="00300E56" w:rsidRDefault="00300E56" w:rsidP="00300E56">
      <w:pPr>
        <w:jc w:val="center"/>
      </w:pPr>
    </w:p>
    <w:p w:rsidR="00AA2EAA" w:rsidRDefault="00AA2EAA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610"/>
        <w:gridCol w:w="993"/>
        <w:gridCol w:w="1984"/>
        <w:gridCol w:w="2126"/>
        <w:gridCol w:w="1843"/>
        <w:gridCol w:w="1701"/>
        <w:gridCol w:w="850"/>
        <w:gridCol w:w="851"/>
      </w:tblGrid>
      <w:tr w:rsidR="00300E56" w:rsidRPr="00C75A1E" w:rsidTr="00CA6231">
        <w:trPr>
          <w:trHeight w:val="255"/>
        </w:trPr>
        <w:tc>
          <w:tcPr>
            <w:tcW w:w="467" w:type="dxa"/>
            <w:vMerge w:val="restart"/>
          </w:tcPr>
          <w:p w:rsidR="00300E56" w:rsidRPr="00C75A1E" w:rsidRDefault="00300E56" w:rsidP="00CA6231">
            <w:pPr>
              <w:jc w:val="center"/>
            </w:pPr>
            <w:r w:rsidRPr="00C75A1E">
              <w:lastRenderedPageBreak/>
              <w:t>№</w:t>
            </w:r>
          </w:p>
        </w:tc>
        <w:tc>
          <w:tcPr>
            <w:tcW w:w="3610" w:type="dxa"/>
            <w:vMerge w:val="restart"/>
          </w:tcPr>
          <w:p w:rsidR="00300E56" w:rsidRPr="00C75A1E" w:rsidRDefault="00300E56" w:rsidP="00CA6231">
            <w:pPr>
              <w:jc w:val="center"/>
            </w:pPr>
          </w:p>
          <w:p w:rsidR="00300E56" w:rsidRPr="00C75A1E" w:rsidRDefault="00300E56" w:rsidP="00CA6231">
            <w:pPr>
              <w:jc w:val="center"/>
            </w:pPr>
            <w:r w:rsidRPr="00C75A1E">
              <w:t>Тема урока</w:t>
            </w:r>
          </w:p>
        </w:tc>
        <w:tc>
          <w:tcPr>
            <w:tcW w:w="993" w:type="dxa"/>
            <w:vMerge w:val="restart"/>
          </w:tcPr>
          <w:p w:rsidR="00300E56" w:rsidRPr="00C75A1E" w:rsidRDefault="00300E56" w:rsidP="00CA6231">
            <w:pPr>
              <w:jc w:val="center"/>
            </w:pPr>
            <w:r w:rsidRPr="00C75A1E">
              <w:t>Кол-во уроков</w:t>
            </w:r>
          </w:p>
        </w:tc>
        <w:tc>
          <w:tcPr>
            <w:tcW w:w="1984" w:type="dxa"/>
            <w:vMerge w:val="restart"/>
          </w:tcPr>
          <w:p w:rsidR="00300E56" w:rsidRPr="009E256A" w:rsidRDefault="00300E56" w:rsidP="00CA6231">
            <w:r>
              <w:t>Тип урока</w:t>
            </w:r>
          </w:p>
        </w:tc>
        <w:tc>
          <w:tcPr>
            <w:tcW w:w="2126" w:type="dxa"/>
            <w:vMerge w:val="restart"/>
          </w:tcPr>
          <w:p w:rsidR="00300E56" w:rsidRPr="00C75A1E" w:rsidRDefault="00300E56" w:rsidP="00CA6231">
            <w:pPr>
              <w:jc w:val="center"/>
            </w:pPr>
          </w:p>
          <w:p w:rsidR="00300E56" w:rsidRPr="00C75A1E" w:rsidRDefault="00300E56" w:rsidP="00CA6231">
            <w:r>
              <w:t>Элементы содержания</w:t>
            </w:r>
          </w:p>
        </w:tc>
        <w:tc>
          <w:tcPr>
            <w:tcW w:w="1843" w:type="dxa"/>
            <w:vMerge w:val="restart"/>
          </w:tcPr>
          <w:p w:rsidR="00300E56" w:rsidRPr="00C75A1E" w:rsidRDefault="00300E56" w:rsidP="00CA6231">
            <w:r>
              <w:t>Вид контроля</w:t>
            </w:r>
          </w:p>
        </w:tc>
        <w:tc>
          <w:tcPr>
            <w:tcW w:w="1701" w:type="dxa"/>
            <w:vMerge w:val="restart"/>
          </w:tcPr>
          <w:p w:rsidR="00300E56" w:rsidRDefault="00300E56" w:rsidP="00CA6231">
            <w:r>
              <w:t>Цифровые ресурсы</w:t>
            </w:r>
          </w:p>
        </w:tc>
        <w:tc>
          <w:tcPr>
            <w:tcW w:w="1701" w:type="dxa"/>
            <w:gridSpan w:val="2"/>
          </w:tcPr>
          <w:p w:rsidR="00300E56" w:rsidRDefault="00300E56" w:rsidP="00CA6231">
            <w:r>
              <w:t>Дата проведения</w:t>
            </w:r>
          </w:p>
        </w:tc>
      </w:tr>
      <w:tr w:rsidR="00300E56" w:rsidRPr="00C75A1E" w:rsidTr="00CA6231">
        <w:trPr>
          <w:trHeight w:val="285"/>
        </w:trPr>
        <w:tc>
          <w:tcPr>
            <w:tcW w:w="467" w:type="dxa"/>
            <w:vMerge/>
          </w:tcPr>
          <w:p w:rsidR="00300E56" w:rsidRPr="00C75A1E" w:rsidRDefault="00300E56" w:rsidP="00CA6231">
            <w:pPr>
              <w:jc w:val="center"/>
            </w:pPr>
          </w:p>
        </w:tc>
        <w:tc>
          <w:tcPr>
            <w:tcW w:w="3610" w:type="dxa"/>
            <w:vMerge/>
          </w:tcPr>
          <w:p w:rsidR="00300E56" w:rsidRPr="00C75A1E" w:rsidRDefault="00300E56" w:rsidP="00CA6231">
            <w:pPr>
              <w:jc w:val="center"/>
            </w:pPr>
          </w:p>
        </w:tc>
        <w:tc>
          <w:tcPr>
            <w:tcW w:w="993" w:type="dxa"/>
            <w:vMerge/>
          </w:tcPr>
          <w:p w:rsidR="00300E56" w:rsidRPr="00C75A1E" w:rsidRDefault="00300E56" w:rsidP="00CA6231">
            <w:pPr>
              <w:jc w:val="center"/>
            </w:pPr>
          </w:p>
        </w:tc>
        <w:tc>
          <w:tcPr>
            <w:tcW w:w="1984" w:type="dxa"/>
            <w:vMerge/>
          </w:tcPr>
          <w:p w:rsidR="00300E56" w:rsidRDefault="00300E56" w:rsidP="00CA6231"/>
        </w:tc>
        <w:tc>
          <w:tcPr>
            <w:tcW w:w="2126" w:type="dxa"/>
            <w:vMerge/>
          </w:tcPr>
          <w:p w:rsidR="00300E56" w:rsidRPr="00C75A1E" w:rsidRDefault="00300E56" w:rsidP="00CA6231">
            <w:pPr>
              <w:jc w:val="center"/>
            </w:pPr>
          </w:p>
        </w:tc>
        <w:tc>
          <w:tcPr>
            <w:tcW w:w="1843" w:type="dxa"/>
            <w:vMerge/>
          </w:tcPr>
          <w:p w:rsidR="00300E56" w:rsidRDefault="00300E56" w:rsidP="00CA6231"/>
        </w:tc>
        <w:tc>
          <w:tcPr>
            <w:tcW w:w="1701" w:type="dxa"/>
            <w:vMerge/>
          </w:tcPr>
          <w:p w:rsidR="00300E56" w:rsidRDefault="00300E56" w:rsidP="00CA6231"/>
        </w:tc>
        <w:tc>
          <w:tcPr>
            <w:tcW w:w="850" w:type="dxa"/>
          </w:tcPr>
          <w:p w:rsidR="00300E56" w:rsidRDefault="00300E56" w:rsidP="00CA6231">
            <w:r>
              <w:t>План.</w:t>
            </w:r>
          </w:p>
        </w:tc>
        <w:tc>
          <w:tcPr>
            <w:tcW w:w="851" w:type="dxa"/>
          </w:tcPr>
          <w:p w:rsidR="00300E56" w:rsidRDefault="00300E56" w:rsidP="00CA6231">
            <w:r>
              <w:t>Факт.</w:t>
            </w:r>
          </w:p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1.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Введение. Изображение человека как важнейшая идейно-нравственная проблема литературы. Личность автора, его труд, позиция и отношение к героям.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изучения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Личность автора.</w:t>
            </w:r>
          </w:p>
        </w:tc>
        <w:tc>
          <w:tcPr>
            <w:tcW w:w="1843" w:type="dxa"/>
          </w:tcPr>
          <w:p w:rsidR="00300E56" w:rsidRPr="00C75A1E" w:rsidRDefault="00300E56" w:rsidP="00CA6231">
            <w:r>
              <w:t>Вводная беседа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2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>Устное народное творчество.</w:t>
            </w:r>
            <w:r w:rsidRPr="00C75A1E">
              <w:t xml:space="preserve"> Предания.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изучения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 w:rsidRPr="00C75A1E">
              <w:t>Предание</w:t>
            </w:r>
            <w:r>
              <w:t>. Исторические события в преданиях.</w:t>
            </w:r>
          </w:p>
        </w:tc>
        <w:tc>
          <w:tcPr>
            <w:tcW w:w="1843" w:type="dxa"/>
          </w:tcPr>
          <w:p w:rsidR="00300E56" w:rsidRDefault="00300E56" w:rsidP="00CA6231">
            <w:r w:rsidRPr="00C75A1E">
              <w:t>Работа в тетради</w:t>
            </w:r>
            <w:r>
              <w:t>,</w:t>
            </w:r>
          </w:p>
          <w:p w:rsidR="00300E56" w:rsidRPr="00C75A1E" w:rsidRDefault="00300E56" w:rsidP="00CA6231">
            <w:r>
              <w:t>карточки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3</w:t>
            </w:r>
          </w:p>
          <w:p w:rsidR="00300E56" w:rsidRPr="00C75A1E" w:rsidRDefault="00300E56" w:rsidP="00CA6231"/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 xml:space="preserve">Былины. </w:t>
            </w:r>
            <w:r w:rsidRPr="00C75A1E">
              <w:t>Понятие о былине. «</w:t>
            </w:r>
            <w:proofErr w:type="spellStart"/>
            <w:r w:rsidRPr="00C75A1E">
              <w:t>Вольга</w:t>
            </w:r>
            <w:proofErr w:type="spellEnd"/>
            <w:r w:rsidRPr="00C75A1E">
              <w:t xml:space="preserve"> и Микула </w:t>
            </w:r>
            <w:proofErr w:type="spellStart"/>
            <w:r w:rsidRPr="00C75A1E">
              <w:t>Селянинович</w:t>
            </w:r>
            <w:proofErr w:type="spellEnd"/>
            <w:r w:rsidRPr="00C75A1E">
              <w:t>»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изучения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 w:rsidRPr="00C75A1E">
              <w:t>Былина, гипербола.</w:t>
            </w:r>
            <w:r>
              <w:t xml:space="preserve"> Прославление мирного труда.</w:t>
            </w:r>
          </w:p>
        </w:tc>
        <w:tc>
          <w:tcPr>
            <w:tcW w:w="1843" w:type="dxa"/>
          </w:tcPr>
          <w:p w:rsidR="00300E56" w:rsidRPr="00C75A1E" w:rsidRDefault="00300E56" w:rsidP="00CA6231">
            <w:r>
              <w:t>Выразительное чтение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Default="00300E56" w:rsidP="00CA6231">
            <w:r>
              <w:t>4</w:t>
            </w:r>
          </w:p>
          <w:p w:rsidR="00300E56" w:rsidRPr="00C75A1E" w:rsidRDefault="00300E56" w:rsidP="00CA6231">
            <w:r w:rsidRPr="00C75A1E">
              <w:t>5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Новгородский цикл былин. «Садко»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2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изучения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Своеобразие былины</w:t>
            </w:r>
          </w:p>
        </w:tc>
        <w:tc>
          <w:tcPr>
            <w:tcW w:w="1843" w:type="dxa"/>
          </w:tcPr>
          <w:p w:rsidR="00300E56" w:rsidRDefault="00300E56" w:rsidP="00CA6231">
            <w:r w:rsidRPr="00C75A1E">
              <w:t>Карточки</w:t>
            </w:r>
          </w:p>
          <w:p w:rsidR="00300E56" w:rsidRPr="00C75A1E" w:rsidRDefault="00300E56" w:rsidP="00CA6231">
            <w:r>
              <w:t>беседа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6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 xml:space="preserve">Киевский цикл былин. «Илья Муромец и Соловей </w:t>
            </w:r>
            <w:proofErr w:type="gramStart"/>
            <w:r w:rsidRPr="00C75A1E">
              <w:t>-р</w:t>
            </w:r>
            <w:proofErr w:type="gramEnd"/>
            <w:r w:rsidRPr="00C75A1E">
              <w:t>азбойник».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внеклассного чтения</w:t>
            </w:r>
          </w:p>
        </w:tc>
        <w:tc>
          <w:tcPr>
            <w:tcW w:w="2126" w:type="dxa"/>
          </w:tcPr>
          <w:p w:rsidR="00300E56" w:rsidRPr="00C75A1E" w:rsidRDefault="00300E56" w:rsidP="00CA6231">
            <w:r w:rsidRPr="00C75A1E">
              <w:t>Эпический герой</w:t>
            </w:r>
            <w:r>
              <w:t>.</w:t>
            </w:r>
          </w:p>
        </w:tc>
        <w:tc>
          <w:tcPr>
            <w:tcW w:w="1843" w:type="dxa"/>
          </w:tcPr>
          <w:p w:rsidR="00300E56" w:rsidRPr="00C75A1E" w:rsidRDefault="00300E56" w:rsidP="00CA6231">
            <w:r>
              <w:t>Работа в тетради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7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«Калевала»- карело-финский мифологический эпос.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изучения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 w:rsidRPr="00C75A1E">
              <w:t>эпос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Работа в тетради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8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Пословицы и поговорки.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изучения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 w:rsidRPr="00C75A1E">
              <w:t>Пословица, поговорка.</w:t>
            </w:r>
            <w:r>
              <w:t xml:space="preserve"> Особенности смысла и языка пословиц.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Работа в тетради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9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>Древнерусская литература.</w:t>
            </w:r>
            <w:r w:rsidRPr="00C75A1E">
              <w:t xml:space="preserve"> «Повесть временных лет»</w:t>
            </w:r>
          </w:p>
          <w:p w:rsidR="00300E56" w:rsidRPr="00C75A1E" w:rsidRDefault="00300E56" w:rsidP="00CA6231">
            <w:r w:rsidRPr="00C75A1E">
              <w:lastRenderedPageBreak/>
              <w:t xml:space="preserve"> « Поучение» Владимира Мономаха, «О пользе книг». Нравственные заветы Древней Руси.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lastRenderedPageBreak/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 xml:space="preserve">Урок изучения нового </w:t>
            </w:r>
            <w:r>
              <w:lastRenderedPageBreak/>
              <w:t>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 w:rsidRPr="00C75A1E">
              <w:lastRenderedPageBreak/>
              <w:t>Летопись</w:t>
            </w:r>
            <w:r>
              <w:t xml:space="preserve">. Нравственные </w:t>
            </w:r>
            <w:r>
              <w:lastRenderedPageBreak/>
              <w:t>заветы Древней Руси. Формирование традиции уважительного отношения к книге.</w:t>
            </w:r>
          </w:p>
        </w:tc>
        <w:tc>
          <w:tcPr>
            <w:tcW w:w="1843" w:type="dxa"/>
          </w:tcPr>
          <w:p w:rsidR="00300E56" w:rsidRDefault="00300E56" w:rsidP="00CA6231">
            <w:r w:rsidRPr="00C75A1E">
              <w:lastRenderedPageBreak/>
              <w:t>Чтение текста</w:t>
            </w:r>
            <w:r>
              <w:t>,</w:t>
            </w:r>
          </w:p>
          <w:p w:rsidR="00300E56" w:rsidRPr="00C75A1E" w:rsidRDefault="00300E56" w:rsidP="00CA6231">
            <w:r>
              <w:t>Беседа.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lastRenderedPageBreak/>
              <w:t>10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 xml:space="preserve">«Повесть о Петре и </w:t>
            </w:r>
            <w:proofErr w:type="spellStart"/>
            <w:r w:rsidRPr="00C75A1E">
              <w:t>Февронии</w:t>
            </w:r>
            <w:proofErr w:type="spellEnd"/>
            <w:r w:rsidRPr="00C75A1E">
              <w:t xml:space="preserve"> Муромских». Внимание к личности, гимн любви, верности.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изучения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Прославление любви и верности.</w:t>
            </w:r>
          </w:p>
        </w:tc>
        <w:tc>
          <w:tcPr>
            <w:tcW w:w="1843" w:type="dxa"/>
          </w:tcPr>
          <w:p w:rsidR="00300E56" w:rsidRPr="00C75A1E" w:rsidRDefault="00300E56" w:rsidP="00CA6231">
            <w:r>
              <w:t>Работа с текстом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11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>Русская литература 18 века. М.В.Ломоносов «</w:t>
            </w:r>
            <w:r w:rsidRPr="00C75A1E">
              <w:t>К статуе Петра Великого», «Ода на день восшествия на    всероссийский престол…»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изучения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 xml:space="preserve"> Понятие о жанре оды. Мысли автора о Родине, русской науке и ее творцах.</w:t>
            </w:r>
          </w:p>
        </w:tc>
        <w:tc>
          <w:tcPr>
            <w:tcW w:w="1843" w:type="dxa"/>
          </w:tcPr>
          <w:p w:rsidR="00300E56" w:rsidRPr="00C75A1E" w:rsidRDefault="00300E56" w:rsidP="00CA6231">
            <w:proofErr w:type="spellStart"/>
            <w:proofErr w:type="gramStart"/>
            <w:r>
              <w:t>Фронталь-ный</w:t>
            </w:r>
            <w:proofErr w:type="spellEnd"/>
            <w:proofErr w:type="gramEnd"/>
            <w:r>
              <w:t xml:space="preserve"> опрос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12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>Г.Р.Державин</w:t>
            </w:r>
            <w:r w:rsidRPr="00C75A1E">
              <w:t xml:space="preserve">. О жизни и творчестве. «Признание». «На птичку», «На птичку», «Река времён в своём </w:t>
            </w:r>
            <w:proofErr w:type="spellStart"/>
            <w:r w:rsidRPr="00C75A1E">
              <w:t>стремленьи</w:t>
            </w:r>
            <w:proofErr w:type="spellEnd"/>
            <w:proofErr w:type="gramStart"/>
            <w:r w:rsidRPr="00C75A1E">
              <w:t xml:space="preserve">..», </w:t>
            </w:r>
            <w:proofErr w:type="gramEnd"/>
            <w:r w:rsidRPr="00C75A1E">
              <w:t>Размышления о смысле жизни, о судьбе. Понимание необходимости свободы творчества.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изучения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Философские размышления о смысле жизни и свободе творчества.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карточки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13</w:t>
            </w:r>
          </w:p>
        </w:tc>
        <w:tc>
          <w:tcPr>
            <w:tcW w:w="3610" w:type="dxa"/>
          </w:tcPr>
          <w:p w:rsidR="00300E56" w:rsidRPr="009E256A" w:rsidRDefault="00300E56" w:rsidP="00CA6231">
            <w:pPr>
              <w:rPr>
                <w:b/>
              </w:rPr>
            </w:pPr>
            <w:r w:rsidRPr="009E256A">
              <w:rPr>
                <w:b/>
              </w:rPr>
              <w:t xml:space="preserve">А.С.Пушкин </w:t>
            </w:r>
            <w:r w:rsidRPr="00C75A1E">
              <w:t xml:space="preserve">«Полтава» (Полтавский бой). Интерес Пушкина к истории России. Прославление мужества и отваги русских солдат. 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изучения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 w:rsidRPr="00865976">
              <w:t xml:space="preserve"> </w:t>
            </w:r>
            <w:r w:rsidRPr="00C75A1E">
              <w:t>Выражение чувства любви к Родине.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карточки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14</w:t>
            </w:r>
          </w:p>
        </w:tc>
        <w:tc>
          <w:tcPr>
            <w:tcW w:w="3610" w:type="dxa"/>
          </w:tcPr>
          <w:p w:rsidR="00300E56" w:rsidRPr="00C75A1E" w:rsidRDefault="00300E56" w:rsidP="00CA6231">
            <w:proofErr w:type="gramStart"/>
            <w:r w:rsidRPr="00C75A1E">
              <w:t>«Медный всадник» (вступление «На берегу пустынных волн…».</w:t>
            </w:r>
            <w:proofErr w:type="gramEnd"/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изучения нового материала</w:t>
            </w:r>
          </w:p>
        </w:tc>
        <w:tc>
          <w:tcPr>
            <w:tcW w:w="2126" w:type="dxa"/>
          </w:tcPr>
          <w:p w:rsidR="00300E56" w:rsidRPr="00865976" w:rsidRDefault="00300E56" w:rsidP="00CA6231">
            <w:pPr>
              <w:rPr>
                <w:lang w:val="en-US"/>
              </w:rPr>
            </w:pPr>
            <w:r>
              <w:t>Прославление деяний Петра I</w:t>
            </w:r>
            <w:r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карточки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15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 xml:space="preserve">«Песнь о вещем Олеге». </w:t>
            </w:r>
            <w:r w:rsidRPr="00C75A1E">
              <w:lastRenderedPageBreak/>
              <w:t>Летописный источник «песни о вещем Олеге». Особенности композиции.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lastRenderedPageBreak/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 xml:space="preserve">Урок изучения </w:t>
            </w:r>
            <w:r>
              <w:lastRenderedPageBreak/>
              <w:t>нового материала</w:t>
            </w:r>
          </w:p>
        </w:tc>
        <w:tc>
          <w:tcPr>
            <w:tcW w:w="2126" w:type="dxa"/>
          </w:tcPr>
          <w:p w:rsidR="00300E56" w:rsidRPr="00865976" w:rsidRDefault="00300E56" w:rsidP="00CA6231">
            <w:r>
              <w:lastRenderedPageBreak/>
              <w:t xml:space="preserve">Развитие понятия </w:t>
            </w:r>
            <w:r>
              <w:lastRenderedPageBreak/>
              <w:t>о балладе. Своеобразие языка.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lastRenderedPageBreak/>
              <w:t xml:space="preserve">Работа в </w:t>
            </w:r>
            <w:r w:rsidRPr="00C75A1E">
              <w:lastRenderedPageBreak/>
              <w:t>тетради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lastRenderedPageBreak/>
              <w:t>16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 xml:space="preserve">«Борис Годунов» (сцена </w:t>
            </w:r>
            <w:proofErr w:type="gramStart"/>
            <w:r w:rsidRPr="00C75A1E">
              <w:t>в</w:t>
            </w:r>
            <w:proofErr w:type="gramEnd"/>
            <w:r w:rsidRPr="00C75A1E">
              <w:t xml:space="preserve"> </w:t>
            </w:r>
            <w:proofErr w:type="gramStart"/>
            <w:r w:rsidRPr="00C75A1E">
              <w:t>Чудовом</w:t>
            </w:r>
            <w:proofErr w:type="gramEnd"/>
            <w:r w:rsidRPr="00C75A1E">
              <w:t xml:space="preserve"> монастыре). Образ летописца как образ древнерусского писателя.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изучения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Образ летописца Пимена.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тесты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17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 xml:space="preserve"> А.С.Пушкин «Станционный смотритель». Изображение «маленького человека», его положение в обществе.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633569" w:rsidRDefault="00300E56" w:rsidP="00CA6231">
            <w:pPr>
              <w:rPr>
                <w:lang w:val="en-US"/>
              </w:rPr>
            </w:pPr>
            <w:r>
              <w:t>Урок изучения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Развитие понятия о повести. Призыв к уважению человеческого достоинства</w:t>
            </w:r>
          </w:p>
        </w:tc>
        <w:tc>
          <w:tcPr>
            <w:tcW w:w="1843" w:type="dxa"/>
          </w:tcPr>
          <w:p w:rsidR="00300E56" w:rsidRDefault="00300E56" w:rsidP="00CA6231"/>
          <w:p w:rsidR="00300E56" w:rsidRPr="00C75A1E" w:rsidRDefault="00300E56" w:rsidP="00CA6231">
            <w:r>
              <w:t>Анализ текста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18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 xml:space="preserve">М.Ю. Лермонтов. </w:t>
            </w:r>
            <w:r w:rsidRPr="00C75A1E">
              <w:t>Краткий рассказ о поэте. «</w:t>
            </w:r>
            <w:proofErr w:type="gramStart"/>
            <w:r w:rsidRPr="00C75A1E">
              <w:t>Песня про царя</w:t>
            </w:r>
            <w:proofErr w:type="gramEnd"/>
            <w:r w:rsidRPr="00C75A1E">
              <w:t xml:space="preserve"> Ивана Васильевича, молодого опричника и удалого купца Калашникова». Смысл столкновения Калашникова с </w:t>
            </w:r>
            <w:proofErr w:type="spellStart"/>
            <w:r w:rsidRPr="00C75A1E">
              <w:t>Кирибеевичем</w:t>
            </w:r>
            <w:proofErr w:type="spellEnd"/>
            <w:r w:rsidRPr="00C75A1E">
              <w:t xml:space="preserve"> и Иваном Грозным. Оценка героев с позиций народа. 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изучения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proofErr w:type="spellStart"/>
            <w:r w:rsidRPr="00C75A1E">
              <w:t>Фольклоризм</w:t>
            </w:r>
            <w:proofErr w:type="spellEnd"/>
            <w:r w:rsidRPr="00C75A1E">
              <w:t xml:space="preserve"> литературы, жанр поэмы.</w:t>
            </w:r>
            <w:r>
              <w:t xml:space="preserve"> Картины быта 16 века и их роль в понимании характеров и идеи поэмы. Особенности сюжета.</w:t>
            </w:r>
          </w:p>
        </w:tc>
        <w:tc>
          <w:tcPr>
            <w:tcW w:w="1843" w:type="dxa"/>
          </w:tcPr>
          <w:p w:rsidR="00300E56" w:rsidRDefault="00300E56" w:rsidP="00CA6231">
            <w:r>
              <w:t xml:space="preserve">Беседа, </w:t>
            </w:r>
          </w:p>
          <w:p w:rsidR="00300E56" w:rsidRPr="00C75A1E" w:rsidRDefault="00300E56" w:rsidP="00CA6231">
            <w:r>
              <w:t>практикум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19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Лирика М. Ю. Лермонтова «Молитва»,  «Ангел», «Когда волнуется желтеющая нива»,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 xml:space="preserve">Урок </w:t>
            </w:r>
            <w:proofErr w:type="gramStart"/>
            <w:r>
              <w:t>-п</w:t>
            </w:r>
            <w:proofErr w:type="gramEnd"/>
            <w:r>
              <w:t>рактикум</w:t>
            </w:r>
          </w:p>
        </w:tc>
        <w:tc>
          <w:tcPr>
            <w:tcW w:w="2126" w:type="dxa"/>
          </w:tcPr>
          <w:p w:rsidR="00300E56" w:rsidRPr="00C75A1E" w:rsidRDefault="00300E56" w:rsidP="00CA6231">
            <w:r w:rsidRPr="00C75A1E">
              <w:t xml:space="preserve">Эпитет, </w:t>
            </w:r>
            <w:proofErr w:type="spellStart"/>
            <w:r w:rsidRPr="00C75A1E">
              <w:t>сравнение</w:t>
            </w:r>
            <w:proofErr w:type="gramStart"/>
            <w:r w:rsidRPr="00C75A1E">
              <w:t>,о</w:t>
            </w:r>
            <w:proofErr w:type="gramEnd"/>
            <w:r w:rsidRPr="00C75A1E">
              <w:t>лицетворение</w:t>
            </w:r>
            <w:proofErr w:type="spellEnd"/>
            <w:r w:rsidRPr="00C75A1E">
              <w:t xml:space="preserve">. Лирический герой. </w:t>
            </w:r>
          </w:p>
        </w:tc>
        <w:tc>
          <w:tcPr>
            <w:tcW w:w="1843" w:type="dxa"/>
          </w:tcPr>
          <w:p w:rsidR="00300E56" w:rsidRDefault="00300E56" w:rsidP="00CA6231">
            <w:r w:rsidRPr="00C75A1E">
              <w:t>Чтение стих.</w:t>
            </w:r>
          </w:p>
          <w:p w:rsidR="00300E56" w:rsidRPr="00C75A1E" w:rsidRDefault="00300E56" w:rsidP="00CA6231">
            <w:r>
              <w:t>Практикум.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20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>Н.В.Гоголь</w:t>
            </w:r>
            <w:r w:rsidRPr="00C75A1E">
              <w:t>. Краткий рассказ о</w:t>
            </w:r>
            <w:r w:rsidRPr="009E256A">
              <w:rPr>
                <w:b/>
              </w:rPr>
              <w:t xml:space="preserve"> </w:t>
            </w:r>
            <w:r w:rsidRPr="00C75A1E">
              <w:t>писателе</w:t>
            </w:r>
            <w:r w:rsidRPr="009E256A">
              <w:rPr>
                <w:b/>
              </w:rPr>
              <w:t xml:space="preserve">.  </w:t>
            </w:r>
            <w:r w:rsidRPr="00C75A1E">
              <w:t xml:space="preserve">«Тарас </w:t>
            </w:r>
            <w:proofErr w:type="spellStart"/>
            <w:r w:rsidRPr="00C75A1E">
              <w:t>Бульба</w:t>
            </w:r>
            <w:proofErr w:type="spellEnd"/>
            <w:r w:rsidRPr="00C75A1E">
              <w:t xml:space="preserve">». </w:t>
            </w:r>
          </w:p>
          <w:p w:rsidR="00300E56" w:rsidRPr="00C75A1E" w:rsidRDefault="00300E56" w:rsidP="00CA6231">
            <w:r w:rsidRPr="00C75A1E">
              <w:t>Историческая основа повести.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изучения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Эпоха и герои.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Работа в тетради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21</w:t>
            </w:r>
          </w:p>
        </w:tc>
        <w:tc>
          <w:tcPr>
            <w:tcW w:w="3610" w:type="dxa"/>
          </w:tcPr>
          <w:p w:rsidR="00300E56" w:rsidRPr="00C75A1E" w:rsidRDefault="00300E56" w:rsidP="00CA6231">
            <w:r>
              <w:t>Запорожская</w:t>
            </w:r>
            <w:proofErr w:type="gramStart"/>
            <w:r>
              <w:t xml:space="preserve"> С</w:t>
            </w:r>
            <w:proofErr w:type="gramEnd"/>
            <w:r>
              <w:t>ечь, ее нравы и обычаи.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 xml:space="preserve">Верность </w:t>
            </w:r>
            <w:proofErr w:type="gramStart"/>
            <w:r>
              <w:t>боевому</w:t>
            </w:r>
            <w:proofErr w:type="gramEnd"/>
            <w:r>
              <w:t xml:space="preserve"> </w:t>
            </w:r>
            <w:proofErr w:type="spellStart"/>
            <w:r>
              <w:t>тоариществу</w:t>
            </w:r>
            <w:proofErr w:type="spellEnd"/>
            <w:r>
              <w:t xml:space="preserve"> и подвигам во имя родной земли.</w:t>
            </w:r>
          </w:p>
        </w:tc>
        <w:tc>
          <w:tcPr>
            <w:tcW w:w="1843" w:type="dxa"/>
          </w:tcPr>
          <w:p w:rsidR="00300E56" w:rsidRDefault="00300E56" w:rsidP="00CA6231">
            <w:r w:rsidRPr="00C75A1E">
              <w:t>Карточки</w:t>
            </w:r>
          </w:p>
          <w:p w:rsidR="00300E56" w:rsidRPr="00C75A1E" w:rsidRDefault="00300E56" w:rsidP="00CA6231">
            <w:r>
              <w:t>Фронтальный опрос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lastRenderedPageBreak/>
              <w:t>22</w:t>
            </w:r>
          </w:p>
        </w:tc>
        <w:tc>
          <w:tcPr>
            <w:tcW w:w="3610" w:type="dxa"/>
          </w:tcPr>
          <w:p w:rsidR="00300E56" w:rsidRDefault="00300E56" w:rsidP="00CA6231">
            <w:r>
              <w:t>Сыновья Тараса.</w:t>
            </w:r>
          </w:p>
        </w:tc>
        <w:tc>
          <w:tcPr>
            <w:tcW w:w="993" w:type="dxa"/>
          </w:tcPr>
          <w:p w:rsidR="00300E56" w:rsidRPr="00C75A1E" w:rsidRDefault="00300E56" w:rsidP="00CA6231"/>
        </w:tc>
        <w:tc>
          <w:tcPr>
            <w:tcW w:w="1984" w:type="dxa"/>
          </w:tcPr>
          <w:p w:rsidR="00300E56" w:rsidRDefault="00300E56" w:rsidP="00CA6231"/>
        </w:tc>
        <w:tc>
          <w:tcPr>
            <w:tcW w:w="2126" w:type="dxa"/>
          </w:tcPr>
          <w:p w:rsidR="00300E56" w:rsidRDefault="00300E56" w:rsidP="00CA6231"/>
        </w:tc>
        <w:tc>
          <w:tcPr>
            <w:tcW w:w="1843" w:type="dxa"/>
          </w:tcPr>
          <w:p w:rsidR="00300E56" w:rsidRPr="00C75A1E" w:rsidRDefault="00300E56" w:rsidP="00CA6231"/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23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 xml:space="preserve">Героизм и самоотверженность Тараса </w:t>
            </w:r>
            <w:proofErr w:type="spellStart"/>
            <w:r w:rsidRPr="00C75A1E">
              <w:t>Бульбы</w:t>
            </w:r>
            <w:proofErr w:type="spellEnd"/>
            <w:r w:rsidRPr="00C75A1E">
              <w:t xml:space="preserve">. 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 w:rsidRPr="00C75A1E">
              <w:t>Героизм</w:t>
            </w:r>
            <w:r>
              <w:t xml:space="preserve"> и </w:t>
            </w:r>
            <w:proofErr w:type="spellStart"/>
            <w:r>
              <w:t>самоотвержен-ность</w:t>
            </w:r>
            <w:proofErr w:type="spellEnd"/>
            <w:r>
              <w:t xml:space="preserve"> Тараса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Карточки, тесты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Default="00300E56" w:rsidP="00CA6231">
            <w:r>
              <w:t>24</w:t>
            </w:r>
          </w:p>
        </w:tc>
        <w:tc>
          <w:tcPr>
            <w:tcW w:w="3610" w:type="dxa"/>
          </w:tcPr>
          <w:p w:rsidR="00300E56" w:rsidRPr="00C75A1E" w:rsidRDefault="00300E56" w:rsidP="00CA6231">
            <w:r>
              <w:t>Характеристика литературного героя.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Default="00300E56" w:rsidP="00CA6231">
            <w:r>
              <w:t>Урок развития речи.</w:t>
            </w:r>
          </w:p>
        </w:tc>
        <w:tc>
          <w:tcPr>
            <w:tcW w:w="2126" w:type="dxa"/>
          </w:tcPr>
          <w:p w:rsidR="00300E56" w:rsidRPr="00C75A1E" w:rsidRDefault="00300E56" w:rsidP="00CA6231"/>
        </w:tc>
        <w:tc>
          <w:tcPr>
            <w:tcW w:w="1843" w:type="dxa"/>
          </w:tcPr>
          <w:p w:rsidR="00300E56" w:rsidRPr="00C75A1E" w:rsidRDefault="00300E56" w:rsidP="00CA6231">
            <w:proofErr w:type="spellStart"/>
            <w:proofErr w:type="gramStart"/>
            <w:r>
              <w:t>Самостоятель-ная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25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>И С. Тургенев</w:t>
            </w:r>
            <w:r w:rsidRPr="00C75A1E">
              <w:t xml:space="preserve"> «Бирюк». Мастерство в изображении жизни народа, быта крестьян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Нравственные проблемы рассказа.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карточки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26</w:t>
            </w:r>
          </w:p>
        </w:tc>
        <w:tc>
          <w:tcPr>
            <w:tcW w:w="3610" w:type="dxa"/>
          </w:tcPr>
          <w:p w:rsidR="00300E56" w:rsidRPr="009E256A" w:rsidRDefault="00300E56" w:rsidP="00CA6231">
            <w:pPr>
              <w:rPr>
                <w:b/>
              </w:rPr>
            </w:pPr>
            <w:r>
              <w:rPr>
                <w:b/>
              </w:rPr>
              <w:t xml:space="preserve">И.С.Тургенев. </w:t>
            </w:r>
            <w:r w:rsidRPr="008E5EA1">
              <w:t>Стихотворения в прозе.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Default="00300E56" w:rsidP="00CA6231">
            <w:r>
              <w:t>Особенности жанра.</w:t>
            </w:r>
          </w:p>
        </w:tc>
        <w:tc>
          <w:tcPr>
            <w:tcW w:w="1843" w:type="dxa"/>
          </w:tcPr>
          <w:p w:rsidR="00300E56" w:rsidRPr="00C75A1E" w:rsidRDefault="00300E56" w:rsidP="00CA6231">
            <w:r>
              <w:t>Выразительное чтение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27</w:t>
            </w:r>
          </w:p>
          <w:p w:rsidR="00300E56" w:rsidRPr="00C75A1E" w:rsidRDefault="00300E56" w:rsidP="00CA6231">
            <w:r>
              <w:t>28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>Н.А.Некрасов</w:t>
            </w:r>
            <w:r w:rsidRPr="00C75A1E">
              <w:t xml:space="preserve"> «Русские женщины». Историческая основа поэмы.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2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Уроки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 xml:space="preserve"> Развитие понятия о поэме. К</w:t>
            </w:r>
            <w:r w:rsidRPr="00C75A1E">
              <w:t>омпозиция.</w:t>
            </w:r>
          </w:p>
        </w:tc>
        <w:tc>
          <w:tcPr>
            <w:tcW w:w="1843" w:type="dxa"/>
          </w:tcPr>
          <w:p w:rsidR="00300E56" w:rsidRPr="00C75A1E" w:rsidRDefault="00300E56" w:rsidP="00CA6231">
            <w:r>
              <w:t>тесты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29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«Размышления у парадного подъезда»</w:t>
            </w:r>
            <w:r>
              <w:t>.</w:t>
            </w:r>
            <w:r w:rsidRPr="00C75A1E">
              <w:t xml:space="preserve"> Боль поэта за судьбу народа. «На птичку», «Вчерашний день в часу шестом». Некрасовская муза.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Default="00300E56" w:rsidP="00CA6231">
            <w:r>
              <w:t>Образ Родины.</w:t>
            </w:r>
          </w:p>
          <w:p w:rsidR="00300E56" w:rsidRPr="00C75A1E" w:rsidRDefault="00300E56" w:rsidP="00CA6231">
            <w:r>
              <w:t>Обучение выразительному чтению.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Работа в тетради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30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А.К.Толстой. Исторические баллады «Василий Шибанов», «Михайло Репнин».</w:t>
            </w:r>
            <w:r>
              <w:t xml:space="preserve"> </w:t>
            </w:r>
            <w:r w:rsidRPr="00C75A1E">
              <w:t>Правда и вымысел.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Конфликт «рыцарства» и самовластья.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карточки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31</w:t>
            </w:r>
          </w:p>
        </w:tc>
        <w:tc>
          <w:tcPr>
            <w:tcW w:w="3610" w:type="dxa"/>
          </w:tcPr>
          <w:p w:rsidR="00300E56" w:rsidRPr="00C75A1E" w:rsidRDefault="00300E56" w:rsidP="00CA6231">
            <w:proofErr w:type="spellStart"/>
            <w:r w:rsidRPr="009E256A">
              <w:rPr>
                <w:b/>
              </w:rPr>
              <w:t>М.Е.Салтыков-Щедрин</w:t>
            </w:r>
            <w:proofErr w:type="spellEnd"/>
            <w:r w:rsidRPr="00C75A1E">
              <w:t xml:space="preserve"> «Повесть о </w:t>
            </w:r>
            <w:proofErr w:type="gramStart"/>
            <w:r w:rsidRPr="00C75A1E">
              <w:t>том</w:t>
            </w:r>
            <w:proofErr w:type="gramEnd"/>
            <w:r w:rsidRPr="00C75A1E">
              <w:t xml:space="preserve"> как один мужик двух генералов прокормил». Нравственные пороки общества.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proofErr w:type="spellStart"/>
            <w:r>
              <w:t>Смыслпротиво-поставления</w:t>
            </w:r>
            <w:proofErr w:type="spellEnd"/>
            <w:r>
              <w:t xml:space="preserve"> генералов и мужика.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Чтение текста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32</w:t>
            </w:r>
          </w:p>
        </w:tc>
        <w:tc>
          <w:tcPr>
            <w:tcW w:w="3610" w:type="dxa"/>
          </w:tcPr>
          <w:p w:rsidR="00300E56" w:rsidRPr="00C75A1E" w:rsidRDefault="00300E56" w:rsidP="00CA6231">
            <w:proofErr w:type="spellStart"/>
            <w:r w:rsidRPr="00C75A1E">
              <w:t>М.Е.Салтыков-Щедрин</w:t>
            </w:r>
            <w:proofErr w:type="spellEnd"/>
            <w:r w:rsidRPr="00C75A1E">
              <w:t xml:space="preserve"> « Дикий помещик</w:t>
            </w:r>
            <w:r w:rsidRPr="009E256A">
              <w:rPr>
                <w:b/>
              </w:rPr>
              <w:t>»</w:t>
            </w:r>
            <w:r w:rsidRPr="00C75A1E">
              <w:t>. Художественное мастерство писателя-сатирика в обличении социальных пороков.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внеклассного чтения</w:t>
            </w:r>
          </w:p>
        </w:tc>
        <w:tc>
          <w:tcPr>
            <w:tcW w:w="2126" w:type="dxa"/>
          </w:tcPr>
          <w:p w:rsidR="00300E56" w:rsidRPr="00C75A1E" w:rsidRDefault="00300E56" w:rsidP="00CA6231">
            <w:r w:rsidRPr="00C75A1E">
              <w:t xml:space="preserve"> Литературная сказка.</w:t>
            </w:r>
            <w:r>
              <w:t xml:space="preserve"> Смысл названия сказки.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карточки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33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>Л.Н.Толстой</w:t>
            </w:r>
            <w:r w:rsidRPr="00C75A1E">
              <w:t xml:space="preserve"> «Детство». Главы </w:t>
            </w:r>
            <w:r w:rsidRPr="00C75A1E">
              <w:lastRenderedPageBreak/>
              <w:t>из повести. Взаимоотношения детей и взрослых.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lastRenderedPageBreak/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 xml:space="preserve">Урок усвоения </w:t>
            </w:r>
            <w:r>
              <w:lastRenderedPageBreak/>
              <w:t>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lastRenderedPageBreak/>
              <w:t xml:space="preserve"> </w:t>
            </w:r>
            <w:r>
              <w:lastRenderedPageBreak/>
              <w:t xml:space="preserve">Автобиографический характер </w:t>
            </w:r>
            <w:proofErr w:type="spellStart"/>
            <w:r>
              <w:t>повести</w:t>
            </w:r>
            <w:proofErr w:type="gramStart"/>
            <w:r>
              <w:t>.Ч</w:t>
            </w:r>
            <w:proofErr w:type="gramEnd"/>
            <w:r>
              <w:t>увства</w:t>
            </w:r>
            <w:proofErr w:type="spellEnd"/>
            <w:r>
              <w:t>, поступки и духовный мир героя.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lastRenderedPageBreak/>
              <w:t>карточки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lastRenderedPageBreak/>
              <w:t>34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 xml:space="preserve">А.П.Чехов </w:t>
            </w:r>
            <w:r w:rsidRPr="00C75A1E">
              <w:t>«Хамелеон». Живая картина нравов. Осмеяние трусости и угодничества.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 xml:space="preserve">Смысл названия </w:t>
            </w:r>
            <w:proofErr w:type="spellStart"/>
            <w:r>
              <w:t>рассказа</w:t>
            </w:r>
            <w:proofErr w:type="gramStart"/>
            <w:r>
              <w:t>.Г</w:t>
            </w:r>
            <w:proofErr w:type="gramEnd"/>
            <w:r w:rsidRPr="00C75A1E">
              <w:t>оворя</w:t>
            </w:r>
            <w:r>
              <w:t>-</w:t>
            </w:r>
            <w:r w:rsidRPr="00C75A1E">
              <w:t>щие</w:t>
            </w:r>
            <w:proofErr w:type="spellEnd"/>
            <w:r w:rsidRPr="00C75A1E">
              <w:t xml:space="preserve"> фамилии.</w:t>
            </w:r>
          </w:p>
          <w:p w:rsidR="00300E56" w:rsidRPr="00C75A1E" w:rsidRDefault="00300E56" w:rsidP="00CA6231">
            <w:r>
              <w:t>Развитие понятий о юморе и сатире.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Работа в тетради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35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« Злоумышленник», «Размазня».</w:t>
            </w:r>
          </w:p>
          <w:p w:rsidR="00300E56" w:rsidRPr="00C75A1E" w:rsidRDefault="00300E56" w:rsidP="00CA6231">
            <w:r w:rsidRPr="00C75A1E">
              <w:t>Два лица в России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внеклассного чтения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Смех и слезы в рассказах.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Работа в тетради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36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Стихотворения русских поэтов 19 века о родной природе.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Урок-практикум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Обучение анализу лирического текста.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Чтение стих.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Default="00300E56" w:rsidP="00CA6231">
            <w:r>
              <w:t>37</w:t>
            </w:r>
          </w:p>
          <w:p w:rsidR="00300E56" w:rsidRPr="00CA0AB8" w:rsidRDefault="00300E56" w:rsidP="00CA6231">
            <w:r>
              <w:t>38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И.А.Бунин «Цифры». Воспитание детей в семье.</w:t>
            </w:r>
          </w:p>
        </w:tc>
        <w:tc>
          <w:tcPr>
            <w:tcW w:w="993" w:type="dxa"/>
          </w:tcPr>
          <w:p w:rsidR="00300E56" w:rsidRPr="000C24AA" w:rsidRDefault="00300E56" w:rsidP="00CA623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Авторское решение   проблемы.</w:t>
            </w:r>
          </w:p>
        </w:tc>
        <w:tc>
          <w:tcPr>
            <w:tcW w:w="1843" w:type="dxa"/>
          </w:tcPr>
          <w:p w:rsidR="00300E56" w:rsidRDefault="00300E56" w:rsidP="00CA6231">
            <w:r w:rsidRPr="00C75A1E">
              <w:t>Карточки</w:t>
            </w:r>
          </w:p>
          <w:p w:rsidR="00300E56" w:rsidRPr="00C75A1E" w:rsidRDefault="00300E56" w:rsidP="00CA6231">
            <w:r>
              <w:t>тесты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A0AB8" w:rsidRDefault="00300E56" w:rsidP="00CA6231">
            <w:r>
              <w:t>39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И.А.Бунин «Лапти». Нравственный смысл рассказа. Стихотворения, рассказы.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внеклассного чтения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Нравственный смысл рассказа.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Работа в тетради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40</w:t>
            </w:r>
          </w:p>
          <w:p w:rsidR="00300E56" w:rsidRPr="00C75A1E" w:rsidRDefault="00300E56" w:rsidP="00CA6231">
            <w:r>
              <w:t>41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М.Горький «Детство». Автобиографический характер повести.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2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 w:rsidRPr="00C75A1E">
              <w:t>Автобиографичес</w:t>
            </w:r>
            <w:r>
              <w:t>кая повесть.  Повесть как средство характеристики героя.</w:t>
            </w:r>
          </w:p>
        </w:tc>
        <w:tc>
          <w:tcPr>
            <w:tcW w:w="1843" w:type="dxa"/>
          </w:tcPr>
          <w:p w:rsidR="00300E56" w:rsidRDefault="00300E56" w:rsidP="00CA6231">
            <w:r w:rsidRPr="00C75A1E">
              <w:t>Карточки</w:t>
            </w:r>
          </w:p>
          <w:p w:rsidR="00300E56" w:rsidRPr="00C75A1E" w:rsidRDefault="00300E56" w:rsidP="00CA6231">
            <w:r>
              <w:t>тесты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Default="00300E56" w:rsidP="00CA6231">
            <w:r>
              <w:t>42</w:t>
            </w:r>
          </w:p>
        </w:tc>
        <w:tc>
          <w:tcPr>
            <w:tcW w:w="3610" w:type="dxa"/>
          </w:tcPr>
          <w:p w:rsidR="00300E56" w:rsidRPr="00C75A1E" w:rsidRDefault="00300E56" w:rsidP="00CA6231">
            <w:r>
              <w:t>Сочинение по повести М.Горького «Детство»</w:t>
            </w:r>
          </w:p>
        </w:tc>
        <w:tc>
          <w:tcPr>
            <w:tcW w:w="993" w:type="dxa"/>
          </w:tcPr>
          <w:p w:rsidR="00300E56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Default="00300E56" w:rsidP="00CA6231">
            <w:r>
              <w:t>Урок развития речи</w:t>
            </w:r>
          </w:p>
        </w:tc>
        <w:tc>
          <w:tcPr>
            <w:tcW w:w="2126" w:type="dxa"/>
          </w:tcPr>
          <w:p w:rsidR="00300E56" w:rsidRPr="00C75A1E" w:rsidRDefault="00300E56" w:rsidP="00CA6231"/>
        </w:tc>
        <w:tc>
          <w:tcPr>
            <w:tcW w:w="1843" w:type="dxa"/>
          </w:tcPr>
          <w:p w:rsidR="00300E56" w:rsidRPr="00C75A1E" w:rsidRDefault="00300E56" w:rsidP="00CA6231">
            <w:r>
              <w:t>Написание сочинения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4</w:t>
            </w:r>
            <w:r>
              <w:t>3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 xml:space="preserve"> М.Горький</w:t>
            </w:r>
            <w:proofErr w:type="gramStart"/>
            <w:r w:rsidRPr="00C75A1E">
              <w:t>«С</w:t>
            </w:r>
            <w:proofErr w:type="gramEnd"/>
            <w:r w:rsidRPr="00C75A1E">
              <w:t xml:space="preserve">таруха </w:t>
            </w:r>
            <w:proofErr w:type="spellStart"/>
            <w:r w:rsidRPr="00C75A1E">
              <w:t>Изергиль</w:t>
            </w:r>
            <w:proofErr w:type="spellEnd"/>
            <w:r w:rsidRPr="00C75A1E">
              <w:t>».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 xml:space="preserve">Урок усвоения нового </w:t>
            </w:r>
            <w:r>
              <w:lastRenderedPageBreak/>
              <w:t>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lastRenderedPageBreak/>
              <w:t>Романтический характер легенды.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Работа в тетради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lastRenderedPageBreak/>
              <w:t>4</w:t>
            </w:r>
            <w:r>
              <w:t>4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>Л.Н.Андреев</w:t>
            </w:r>
            <w:r w:rsidRPr="00C75A1E">
              <w:t xml:space="preserve"> «</w:t>
            </w:r>
            <w:proofErr w:type="gramStart"/>
            <w:r w:rsidRPr="00C75A1E">
              <w:t>Кусака</w:t>
            </w:r>
            <w:proofErr w:type="gramEnd"/>
            <w:r w:rsidRPr="00C75A1E">
              <w:t>». Чувство сострадания к братьям нашим меньшим, бессердечие героев.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2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proofErr w:type="spellStart"/>
            <w:r>
              <w:t>Гуманистическийпафос</w:t>
            </w:r>
            <w:proofErr w:type="spellEnd"/>
            <w:r>
              <w:t xml:space="preserve"> произведения.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карточки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4</w:t>
            </w:r>
            <w:r>
              <w:t>5</w:t>
            </w:r>
          </w:p>
        </w:tc>
        <w:tc>
          <w:tcPr>
            <w:tcW w:w="3610" w:type="dxa"/>
          </w:tcPr>
          <w:p w:rsidR="00300E56" w:rsidRPr="009E256A" w:rsidRDefault="00300E56" w:rsidP="00CA6231">
            <w:pPr>
              <w:rPr>
                <w:b/>
              </w:rPr>
            </w:pPr>
            <w:r w:rsidRPr="009E256A">
              <w:rPr>
                <w:b/>
              </w:rPr>
              <w:t>В.В. Маяковский</w:t>
            </w:r>
            <w:r w:rsidRPr="00C75A1E">
              <w:t xml:space="preserve"> «Необычайное приключение, бывшее с Владимиром Маяковским летом на даче».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Мысли автора о роли поэзии в жизни человека и общества.</w:t>
            </w:r>
          </w:p>
        </w:tc>
        <w:tc>
          <w:tcPr>
            <w:tcW w:w="1843" w:type="dxa"/>
          </w:tcPr>
          <w:p w:rsidR="00300E56" w:rsidRPr="00C75A1E" w:rsidRDefault="00300E56" w:rsidP="00CA6231">
            <w:r>
              <w:t>Чтени</w:t>
            </w:r>
            <w:r w:rsidRPr="00C75A1E">
              <w:t>е стих.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4</w:t>
            </w:r>
            <w:r>
              <w:t>6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« Хорошее отношение к лошадям». Два взгляда на мир.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 xml:space="preserve"> Понятие о лирическом герое. Два взгляда на мир.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карточки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 w:rsidRPr="00C75A1E">
              <w:t>4</w:t>
            </w:r>
            <w:r>
              <w:t>7</w:t>
            </w:r>
          </w:p>
        </w:tc>
        <w:tc>
          <w:tcPr>
            <w:tcW w:w="3610" w:type="dxa"/>
          </w:tcPr>
          <w:p w:rsidR="00300E56" w:rsidRPr="009E256A" w:rsidRDefault="00300E56" w:rsidP="00CA6231">
            <w:pPr>
              <w:rPr>
                <w:b/>
              </w:rPr>
            </w:pPr>
            <w:r w:rsidRPr="009E256A">
              <w:rPr>
                <w:b/>
              </w:rPr>
              <w:t xml:space="preserve">А.П.Платонов </w:t>
            </w:r>
            <w:r w:rsidRPr="00C75A1E">
              <w:t>«Юшка». Любовь и ненависть окружающих героя людей.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Друзья и враги главного героя. Внешняя и внутренняя красота человека.</w:t>
            </w:r>
          </w:p>
        </w:tc>
        <w:tc>
          <w:tcPr>
            <w:tcW w:w="1843" w:type="dxa"/>
          </w:tcPr>
          <w:p w:rsidR="00300E56" w:rsidRPr="00C75A1E" w:rsidRDefault="00300E56" w:rsidP="00CA6231">
            <w:proofErr w:type="gramStart"/>
            <w:r w:rsidRPr="00C75A1E">
              <w:t>к</w:t>
            </w:r>
            <w:proofErr w:type="gramEnd"/>
            <w:r w:rsidRPr="00C75A1E">
              <w:t>арточки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48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А.П.Платонов</w:t>
            </w:r>
            <w:r>
              <w:t xml:space="preserve"> </w:t>
            </w:r>
            <w:r w:rsidRPr="00C75A1E">
              <w:t>«В прекрасном и яростном мире». Труд как нравственное содержание человеческой жизни.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Своеобразие языка прозы А.П.Платонова.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карточки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49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Б</w:t>
            </w:r>
            <w:r>
              <w:t>.</w:t>
            </w:r>
            <w:r w:rsidRPr="00C75A1E">
              <w:t>Л.Пастернак Июль», «Никого не будет в доме».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611DB3" w:rsidRDefault="00300E56" w:rsidP="00CA6231">
            <w:r w:rsidRPr="00611DB3">
              <w:t>Своеобразие картин природы в лирике Пастернака.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Работа в тетради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50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>А.Т.Твардовский.</w:t>
            </w:r>
            <w:r w:rsidRPr="00C75A1E">
              <w:t xml:space="preserve"> Краткий рассказ о поэте. «Снега потемнеют синие», «Июл</w:t>
            </w:r>
            <w:proofErr w:type="gramStart"/>
            <w:r w:rsidRPr="00C75A1E">
              <w:t>ь-</w:t>
            </w:r>
            <w:proofErr w:type="gramEnd"/>
            <w:r w:rsidRPr="00C75A1E">
              <w:t xml:space="preserve"> макушка лета», «На дне моей жизни». Размышления поэта о взаимосвязи человека и природы.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 w:rsidRPr="00C75A1E">
              <w:t>Лирический герой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Работа в тетради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51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На дорогах войны…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«Час мужества»</w:t>
            </w:r>
          </w:p>
        </w:tc>
        <w:tc>
          <w:tcPr>
            <w:tcW w:w="2126" w:type="dxa"/>
          </w:tcPr>
          <w:p w:rsidR="00300E56" w:rsidRPr="00C75A1E" w:rsidRDefault="00300E56" w:rsidP="00CA6231">
            <w:r w:rsidRPr="00C75A1E">
              <w:t xml:space="preserve">Публицистика, </w:t>
            </w:r>
            <w:r w:rsidRPr="00C75A1E">
              <w:lastRenderedPageBreak/>
              <w:t>интервью.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lastRenderedPageBreak/>
              <w:t xml:space="preserve">Работа в </w:t>
            </w:r>
            <w:r w:rsidRPr="00C75A1E">
              <w:lastRenderedPageBreak/>
              <w:t>тетради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lastRenderedPageBreak/>
              <w:t>52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>Ф.А.Абрамов</w:t>
            </w:r>
            <w:r w:rsidRPr="00C75A1E">
              <w:t xml:space="preserve"> «О чём плачут лошади». Эстетические и нравственно-экологические проблемы, поднятые в рассказе.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 w:rsidRPr="00C75A1E">
              <w:t>Литературные традиции</w:t>
            </w:r>
            <w:r>
              <w:t xml:space="preserve"> в рассказе Ф.А.Абрамова.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Чтение текста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53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 xml:space="preserve">Е.И.Носов </w:t>
            </w:r>
            <w:r w:rsidRPr="00C75A1E">
              <w:t>«Кукла». Сила внутренней, духовной красоты человека.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Нравственные проблемы рассказа.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Работа в тетради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54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Е.И.Носов «Живое пламя».</w:t>
            </w:r>
          </w:p>
        </w:tc>
        <w:tc>
          <w:tcPr>
            <w:tcW w:w="993" w:type="dxa"/>
          </w:tcPr>
          <w:p w:rsidR="00300E56" w:rsidRPr="00C75A1E" w:rsidRDefault="00300E56" w:rsidP="00CA6231">
            <w:r w:rsidRPr="00C75A1E"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 xml:space="preserve">Взаимосвязь природы и человека.  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Чтение текста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55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>Ю.П.Казаков</w:t>
            </w:r>
            <w:r w:rsidRPr="00C75A1E">
              <w:t xml:space="preserve"> «Тихое утро». Взаимоотношения детей. Взаимопомощь. Подвиг мальчика.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Герои рассказа и их поступки.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карточки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56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>Д.С.Лихачёв</w:t>
            </w:r>
            <w:r w:rsidRPr="00C75A1E">
              <w:t xml:space="preserve"> «Земля родная». Духовное напутствие молодёжи.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Default="00300E56" w:rsidP="00CA6231">
            <w:r>
              <w:t xml:space="preserve"> Публицистика,</w:t>
            </w:r>
          </w:p>
          <w:p w:rsidR="00300E56" w:rsidRPr="00C75A1E" w:rsidRDefault="00300E56" w:rsidP="00CA6231">
            <w:r>
              <w:t>м</w:t>
            </w:r>
            <w:r w:rsidRPr="00C75A1E">
              <w:t>емуары, воспоминания.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Работа в тетради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57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2B6ABC">
              <w:rPr>
                <w:b/>
              </w:rPr>
              <w:t>М.Зощенко «Беда»</w:t>
            </w:r>
            <w:r w:rsidRPr="00C75A1E">
              <w:t xml:space="preserve">. </w:t>
            </w:r>
            <w:proofErr w:type="gramStart"/>
            <w:r w:rsidRPr="00C75A1E">
              <w:t>Смешное</w:t>
            </w:r>
            <w:proofErr w:type="gramEnd"/>
            <w:r w:rsidRPr="00C75A1E">
              <w:t xml:space="preserve"> и грустное в рассказах писателя.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45202E" w:rsidRDefault="00300E56" w:rsidP="00CA6231">
            <w:pPr>
              <w:rPr>
                <w:lang w:val="en-US"/>
              </w:rPr>
            </w:pPr>
            <w:r w:rsidRPr="00C75A1E">
              <w:t>Юмор</w:t>
            </w:r>
            <w:r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карточки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58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« Тихая моя родина». Стихотворения о родной природе.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45202E" w:rsidRDefault="00300E56" w:rsidP="00CA6231">
            <w:pPr>
              <w:rPr>
                <w:lang w:val="en-US"/>
              </w:rPr>
            </w:pPr>
            <w:r w:rsidRPr="00C75A1E">
              <w:t>Лирика</w:t>
            </w:r>
            <w:r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Чтение стих.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59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Песни на слова русских поэтов 20века.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45202E" w:rsidRDefault="00300E56" w:rsidP="00CA6231">
            <w:r>
              <w:t>Лирические размышления о жизни, времени и вечности.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Чтение песен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60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Литература народов России. Возвращение к истокам, основам жизни.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Особенности художественной образности дагестанского поэта.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карточки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lastRenderedPageBreak/>
              <w:t>61</w:t>
            </w:r>
          </w:p>
        </w:tc>
        <w:tc>
          <w:tcPr>
            <w:tcW w:w="3610" w:type="dxa"/>
          </w:tcPr>
          <w:p w:rsidR="00300E56" w:rsidRPr="009E256A" w:rsidRDefault="00300E56" w:rsidP="00CA6231">
            <w:pPr>
              <w:rPr>
                <w:b/>
              </w:rPr>
            </w:pPr>
            <w:r w:rsidRPr="009E256A">
              <w:rPr>
                <w:b/>
              </w:rPr>
              <w:t>Зарубежная литература.</w:t>
            </w:r>
          </w:p>
          <w:p w:rsidR="00300E56" w:rsidRPr="00C75A1E" w:rsidRDefault="00300E56" w:rsidP="00CA6231">
            <w:r w:rsidRPr="009E256A">
              <w:rPr>
                <w:b/>
              </w:rPr>
              <w:t xml:space="preserve"> </w:t>
            </w:r>
            <w:r w:rsidRPr="00C75A1E">
              <w:t>Р.Бёрнс «Честная</w:t>
            </w:r>
            <w:r>
              <w:t xml:space="preserve"> бедность». Представление поэта</w:t>
            </w:r>
            <w:r w:rsidRPr="00C75A1E">
              <w:t xml:space="preserve"> о справедливости и честности. 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proofErr w:type="spellStart"/>
            <w:proofErr w:type="gramStart"/>
            <w:r>
              <w:t>Народно-поэтическая</w:t>
            </w:r>
            <w:proofErr w:type="spellEnd"/>
            <w:proofErr w:type="gramEnd"/>
            <w:r>
              <w:t xml:space="preserve"> основа и своеобразие лирики Бернса.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Работа в тетради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62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9E256A">
              <w:rPr>
                <w:b/>
              </w:rPr>
              <w:t>Д.Г.Байрон.</w:t>
            </w:r>
            <w:r w:rsidRPr="00C75A1E">
              <w:t xml:space="preserve"> « Ты кончил жизни путь герой». Гимн славы герою. Японские </w:t>
            </w:r>
            <w:proofErr w:type="spellStart"/>
            <w:r w:rsidRPr="00C75A1E">
              <w:t>хокку</w:t>
            </w:r>
            <w:proofErr w:type="spellEnd"/>
            <w:r w:rsidRPr="00C75A1E">
              <w:t>.</w:t>
            </w:r>
          </w:p>
          <w:p w:rsidR="00300E56" w:rsidRPr="00C75A1E" w:rsidRDefault="00300E56" w:rsidP="00CA6231"/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Урок-практикум.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Особенности жанра.</w:t>
            </w:r>
          </w:p>
        </w:tc>
        <w:tc>
          <w:tcPr>
            <w:tcW w:w="1843" w:type="dxa"/>
          </w:tcPr>
          <w:p w:rsidR="00300E56" w:rsidRDefault="00300E56" w:rsidP="00CA6231">
            <w:r>
              <w:t xml:space="preserve">Составление </w:t>
            </w:r>
          </w:p>
          <w:p w:rsidR="00300E56" w:rsidRPr="00C75A1E" w:rsidRDefault="00300E56" w:rsidP="00CA6231">
            <w:proofErr w:type="spellStart"/>
            <w:r>
              <w:t>хокку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63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>О.Генри «Дары волхвов».</w:t>
            </w:r>
            <w:r>
              <w:t xml:space="preserve"> </w:t>
            </w:r>
            <w:r w:rsidRPr="00C75A1E">
              <w:t>Сила любви и преданности.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>
              <w:t>Преданность и жертвенность во имя любви.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Работа в тетради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64</w:t>
            </w:r>
          </w:p>
        </w:tc>
        <w:tc>
          <w:tcPr>
            <w:tcW w:w="3610" w:type="dxa"/>
          </w:tcPr>
          <w:p w:rsidR="00300E56" w:rsidRPr="00C75A1E" w:rsidRDefault="00300E56" w:rsidP="00CA6231">
            <w:proofErr w:type="spellStart"/>
            <w:r w:rsidRPr="00C75A1E">
              <w:t>Р.Д.Брэдбери</w:t>
            </w:r>
            <w:proofErr w:type="spellEnd"/>
            <w:r w:rsidRPr="00C75A1E">
              <w:t xml:space="preserve"> «Каникулы». Фантастические рассказы. Мечта о чудесной победе добра.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усвоения нового материала</w:t>
            </w:r>
          </w:p>
        </w:tc>
        <w:tc>
          <w:tcPr>
            <w:tcW w:w="2126" w:type="dxa"/>
          </w:tcPr>
          <w:p w:rsidR="00300E56" w:rsidRPr="00C75A1E" w:rsidRDefault="00300E56" w:rsidP="00CA6231">
            <w:r w:rsidRPr="00C75A1E">
              <w:t>Фантастика</w:t>
            </w:r>
            <w:r>
              <w:t>.</w:t>
            </w:r>
          </w:p>
        </w:tc>
        <w:tc>
          <w:tcPr>
            <w:tcW w:w="1843" w:type="dxa"/>
          </w:tcPr>
          <w:p w:rsidR="00300E56" w:rsidRPr="00C75A1E" w:rsidRDefault="00300E56" w:rsidP="00CA6231">
            <w:r w:rsidRPr="00C75A1E">
              <w:t>карточки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Pr="00C75A1E" w:rsidRDefault="00300E56" w:rsidP="00CA6231">
            <w:r>
              <w:t>65</w:t>
            </w:r>
          </w:p>
        </w:tc>
        <w:tc>
          <w:tcPr>
            <w:tcW w:w="3610" w:type="dxa"/>
          </w:tcPr>
          <w:p w:rsidR="00300E56" w:rsidRPr="00C75A1E" w:rsidRDefault="00300E56" w:rsidP="00CA6231">
            <w:r w:rsidRPr="00C75A1E">
              <w:t xml:space="preserve"> Итоговая контрольная работа.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контроля</w:t>
            </w:r>
          </w:p>
        </w:tc>
        <w:tc>
          <w:tcPr>
            <w:tcW w:w="2126" w:type="dxa"/>
          </w:tcPr>
          <w:p w:rsidR="00300E56" w:rsidRPr="00C75A1E" w:rsidRDefault="00300E56" w:rsidP="00CA6231"/>
        </w:tc>
        <w:tc>
          <w:tcPr>
            <w:tcW w:w="1843" w:type="dxa"/>
          </w:tcPr>
          <w:p w:rsidR="00300E56" w:rsidRPr="00C75A1E" w:rsidRDefault="00300E56" w:rsidP="00CA6231">
            <w:r>
              <w:t>Контрольная работа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Default="00300E56" w:rsidP="00CA6231">
            <w:r>
              <w:t>66</w:t>
            </w:r>
          </w:p>
        </w:tc>
        <w:tc>
          <w:tcPr>
            <w:tcW w:w="3610" w:type="dxa"/>
          </w:tcPr>
          <w:p w:rsidR="00300E56" w:rsidRPr="00C75A1E" w:rsidRDefault="00300E56" w:rsidP="00CA6231">
            <w:proofErr w:type="spellStart"/>
            <w:r>
              <w:t>Вн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>. Что читать летом</w:t>
            </w:r>
          </w:p>
        </w:tc>
        <w:tc>
          <w:tcPr>
            <w:tcW w:w="993" w:type="dxa"/>
          </w:tcPr>
          <w:p w:rsidR="00300E56" w:rsidRDefault="00300E56" w:rsidP="00CA6231">
            <w:r>
              <w:t>1</w:t>
            </w:r>
          </w:p>
        </w:tc>
        <w:tc>
          <w:tcPr>
            <w:tcW w:w="1984" w:type="dxa"/>
          </w:tcPr>
          <w:p w:rsidR="00300E56" w:rsidRDefault="00300E56" w:rsidP="00CA6231">
            <w:r>
              <w:t>Урок внеклассного чтения</w:t>
            </w:r>
          </w:p>
        </w:tc>
        <w:tc>
          <w:tcPr>
            <w:tcW w:w="2126" w:type="dxa"/>
          </w:tcPr>
          <w:p w:rsidR="00300E56" w:rsidRPr="00C75A1E" w:rsidRDefault="00300E56" w:rsidP="00CA6231"/>
        </w:tc>
        <w:tc>
          <w:tcPr>
            <w:tcW w:w="1843" w:type="dxa"/>
          </w:tcPr>
          <w:p w:rsidR="00300E56" w:rsidRDefault="00300E56" w:rsidP="00CA6231"/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  <w:tr w:rsidR="00300E56" w:rsidRPr="00C75A1E" w:rsidTr="00CA6231">
        <w:tc>
          <w:tcPr>
            <w:tcW w:w="467" w:type="dxa"/>
          </w:tcPr>
          <w:p w:rsidR="00300E56" w:rsidRDefault="00300E56" w:rsidP="00CA6231">
            <w:r>
              <w:t>67</w:t>
            </w:r>
          </w:p>
          <w:p w:rsidR="00300E56" w:rsidRPr="00C75A1E" w:rsidRDefault="00300E56" w:rsidP="00CA6231">
            <w:r>
              <w:t>68</w:t>
            </w:r>
          </w:p>
        </w:tc>
        <w:tc>
          <w:tcPr>
            <w:tcW w:w="3610" w:type="dxa"/>
          </w:tcPr>
          <w:p w:rsidR="00300E56" w:rsidRPr="00C75A1E" w:rsidRDefault="00300E56" w:rsidP="00CA6231">
            <w:r>
              <w:t xml:space="preserve">Административная контрольная работа </w:t>
            </w:r>
          </w:p>
        </w:tc>
        <w:tc>
          <w:tcPr>
            <w:tcW w:w="993" w:type="dxa"/>
          </w:tcPr>
          <w:p w:rsidR="00300E56" w:rsidRPr="00C75A1E" w:rsidRDefault="00300E56" w:rsidP="00CA6231">
            <w:r>
              <w:t>2</w:t>
            </w:r>
          </w:p>
        </w:tc>
        <w:tc>
          <w:tcPr>
            <w:tcW w:w="1984" w:type="dxa"/>
          </w:tcPr>
          <w:p w:rsidR="00300E56" w:rsidRPr="00C75A1E" w:rsidRDefault="00300E56" w:rsidP="00CA6231">
            <w:r>
              <w:t>Урок контроля</w:t>
            </w:r>
          </w:p>
        </w:tc>
        <w:tc>
          <w:tcPr>
            <w:tcW w:w="2126" w:type="dxa"/>
          </w:tcPr>
          <w:p w:rsidR="00300E56" w:rsidRPr="00C75A1E" w:rsidRDefault="00300E56" w:rsidP="00CA6231"/>
        </w:tc>
        <w:tc>
          <w:tcPr>
            <w:tcW w:w="1843" w:type="dxa"/>
          </w:tcPr>
          <w:p w:rsidR="00300E56" w:rsidRPr="00C75A1E" w:rsidRDefault="00300E56" w:rsidP="00CA6231">
            <w:r>
              <w:t>Контрольная работа</w:t>
            </w:r>
          </w:p>
        </w:tc>
        <w:tc>
          <w:tcPr>
            <w:tcW w:w="1701" w:type="dxa"/>
          </w:tcPr>
          <w:p w:rsidR="00300E56" w:rsidRPr="00C75A1E" w:rsidRDefault="00300E56" w:rsidP="00CA6231"/>
        </w:tc>
        <w:tc>
          <w:tcPr>
            <w:tcW w:w="850" w:type="dxa"/>
          </w:tcPr>
          <w:p w:rsidR="00300E56" w:rsidRPr="00C75A1E" w:rsidRDefault="00300E56" w:rsidP="00CA6231"/>
        </w:tc>
        <w:tc>
          <w:tcPr>
            <w:tcW w:w="851" w:type="dxa"/>
          </w:tcPr>
          <w:p w:rsidR="00300E56" w:rsidRPr="00C75A1E" w:rsidRDefault="00300E56" w:rsidP="00CA6231"/>
        </w:tc>
      </w:tr>
    </w:tbl>
    <w:p w:rsidR="00300E56" w:rsidRDefault="00300E56" w:rsidP="00300E56"/>
    <w:p w:rsidR="00300E56" w:rsidRDefault="00300E56" w:rsidP="00300E56"/>
    <w:p w:rsidR="00300E56" w:rsidRDefault="00300E56" w:rsidP="00300E56"/>
    <w:p w:rsidR="00300E56" w:rsidRDefault="00300E56" w:rsidP="00300E56"/>
    <w:p w:rsidR="00300E56" w:rsidRDefault="00300E56" w:rsidP="00300E56"/>
    <w:p w:rsidR="00300E56" w:rsidRDefault="00300E56" w:rsidP="00300E56">
      <w:pPr>
        <w:tabs>
          <w:tab w:val="left" w:pos="47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300E56" w:rsidRDefault="00300E56" w:rsidP="00300E56">
      <w:pPr>
        <w:tabs>
          <w:tab w:val="left" w:pos="4785"/>
        </w:tabs>
        <w:rPr>
          <w:b/>
          <w:sz w:val="28"/>
          <w:szCs w:val="28"/>
        </w:rPr>
      </w:pPr>
    </w:p>
    <w:p w:rsidR="00300E56" w:rsidRDefault="00300E56" w:rsidP="00300E56">
      <w:pPr>
        <w:tabs>
          <w:tab w:val="left" w:pos="4785"/>
        </w:tabs>
        <w:rPr>
          <w:b/>
          <w:sz w:val="28"/>
          <w:szCs w:val="28"/>
        </w:rPr>
      </w:pPr>
    </w:p>
    <w:p w:rsidR="00300E56" w:rsidRDefault="00300E56" w:rsidP="00300E56">
      <w:pPr>
        <w:tabs>
          <w:tab w:val="left" w:pos="4785"/>
        </w:tabs>
        <w:rPr>
          <w:b/>
          <w:sz w:val="28"/>
          <w:szCs w:val="28"/>
        </w:rPr>
      </w:pPr>
    </w:p>
    <w:p w:rsidR="00300E56" w:rsidRDefault="00300E56" w:rsidP="00300E56">
      <w:pPr>
        <w:tabs>
          <w:tab w:val="left" w:pos="4785"/>
        </w:tabs>
        <w:rPr>
          <w:b/>
          <w:sz w:val="28"/>
          <w:szCs w:val="28"/>
        </w:rPr>
      </w:pPr>
    </w:p>
    <w:p w:rsidR="00300E56" w:rsidRPr="00300E56" w:rsidRDefault="00300E56" w:rsidP="00300E56">
      <w:pPr>
        <w:tabs>
          <w:tab w:val="left" w:pos="4785"/>
        </w:tabs>
        <w:jc w:val="center"/>
        <w:rPr>
          <w:b/>
        </w:rPr>
      </w:pPr>
      <w:r w:rsidRPr="00300E56">
        <w:rPr>
          <w:b/>
        </w:rPr>
        <w:lastRenderedPageBreak/>
        <w:t>Требования к уровню подготовки</w:t>
      </w:r>
    </w:p>
    <w:p w:rsidR="00300E56" w:rsidRPr="00300E56" w:rsidRDefault="00300E56" w:rsidP="00300E56">
      <w:pPr>
        <w:jc w:val="center"/>
        <w:rPr>
          <w:b/>
        </w:rPr>
      </w:pPr>
      <w:r w:rsidRPr="00300E56">
        <w:t xml:space="preserve">В результате изучения литературы ученик </w:t>
      </w:r>
      <w:r w:rsidRPr="00300E56">
        <w:rPr>
          <w:b/>
        </w:rPr>
        <w:t>должен знать /понимать</w:t>
      </w:r>
    </w:p>
    <w:p w:rsidR="00300E56" w:rsidRPr="00300E56" w:rsidRDefault="00300E56" w:rsidP="00300E56">
      <w:pPr>
        <w:numPr>
          <w:ilvl w:val="0"/>
          <w:numId w:val="1"/>
        </w:numPr>
      </w:pPr>
      <w:r w:rsidRPr="00300E56">
        <w:t>Образную природу словесного искусства;</w:t>
      </w:r>
    </w:p>
    <w:p w:rsidR="00300E56" w:rsidRPr="00300E56" w:rsidRDefault="00300E56" w:rsidP="00300E56">
      <w:pPr>
        <w:numPr>
          <w:ilvl w:val="0"/>
          <w:numId w:val="1"/>
        </w:numPr>
      </w:pPr>
      <w:r w:rsidRPr="00300E56">
        <w:t>Содержание изученных литературных произведений;</w:t>
      </w:r>
    </w:p>
    <w:p w:rsidR="00300E56" w:rsidRPr="00300E56" w:rsidRDefault="00300E56" w:rsidP="00300E56">
      <w:pPr>
        <w:numPr>
          <w:ilvl w:val="0"/>
          <w:numId w:val="1"/>
        </w:numPr>
      </w:pPr>
      <w:r w:rsidRPr="00300E56">
        <w:t>Основные факты жизни и творческого пути писателей и поэтов</w:t>
      </w:r>
    </w:p>
    <w:p w:rsidR="00300E56" w:rsidRPr="00300E56" w:rsidRDefault="00300E56" w:rsidP="00300E56">
      <w:pPr>
        <w:numPr>
          <w:ilvl w:val="0"/>
          <w:numId w:val="1"/>
        </w:numPr>
      </w:pPr>
      <w:r w:rsidRPr="00300E56">
        <w:t>Изученные теоретико-литературные понятия;</w:t>
      </w:r>
    </w:p>
    <w:p w:rsidR="00300E56" w:rsidRPr="00300E56" w:rsidRDefault="00300E56" w:rsidP="00300E56">
      <w:pPr>
        <w:numPr>
          <w:ilvl w:val="0"/>
          <w:numId w:val="1"/>
        </w:numPr>
      </w:pPr>
      <w:r w:rsidRPr="00300E56">
        <w:t>Тексты, рекомендованные программой для заучивания наизусть;</w:t>
      </w:r>
    </w:p>
    <w:p w:rsidR="00300E56" w:rsidRPr="00300E56" w:rsidRDefault="00300E56" w:rsidP="00300E56">
      <w:pPr>
        <w:ind w:left="360"/>
        <w:rPr>
          <w:b/>
        </w:rPr>
      </w:pPr>
      <w:r w:rsidRPr="00300E56">
        <w:rPr>
          <w:b/>
        </w:rPr>
        <w:t>Уметь:</w:t>
      </w:r>
    </w:p>
    <w:p w:rsidR="00300E56" w:rsidRPr="00300E56" w:rsidRDefault="00300E56" w:rsidP="00300E56">
      <w:pPr>
        <w:ind w:left="360"/>
      </w:pPr>
      <w:r w:rsidRPr="00300E56">
        <w:t>- воспринимать и анализировать художественный текст;</w:t>
      </w:r>
    </w:p>
    <w:p w:rsidR="00300E56" w:rsidRPr="00300E56" w:rsidRDefault="00300E56" w:rsidP="00300E56">
      <w:pPr>
        <w:ind w:left="360"/>
      </w:pPr>
      <w:r w:rsidRPr="00300E56">
        <w:t>- выделять смысловые части художественного текста, составлять тезисы и план прочитанного;</w:t>
      </w:r>
    </w:p>
    <w:p w:rsidR="00300E56" w:rsidRPr="00300E56" w:rsidRDefault="00300E56" w:rsidP="00300E56">
      <w:pPr>
        <w:ind w:left="360"/>
      </w:pPr>
      <w:r w:rsidRPr="00300E56">
        <w:t>- определять род и жанр литературного произведения;</w:t>
      </w:r>
    </w:p>
    <w:p w:rsidR="00300E56" w:rsidRPr="00300E56" w:rsidRDefault="00300E56" w:rsidP="00300E56">
      <w:pPr>
        <w:ind w:left="360"/>
      </w:pPr>
      <w:r w:rsidRPr="00300E56">
        <w:t>- выделять и формулировать тему, идею, проблематику изученного произведения, давать характеристику героев;</w:t>
      </w:r>
    </w:p>
    <w:p w:rsidR="00300E56" w:rsidRPr="00300E56" w:rsidRDefault="00300E56" w:rsidP="00300E56">
      <w:pPr>
        <w:ind w:left="360"/>
      </w:pPr>
      <w:r w:rsidRPr="00300E56">
        <w:t>- характеризовать особенности сюжета, композиции, роль изобразительно-выразительных средств;</w:t>
      </w:r>
    </w:p>
    <w:p w:rsidR="00300E56" w:rsidRPr="00300E56" w:rsidRDefault="00300E56" w:rsidP="00300E56">
      <w:pPr>
        <w:ind w:left="360"/>
      </w:pPr>
      <w:r w:rsidRPr="00300E56">
        <w:t>- сопоставлять эпизоды литературных произведений и сравнивать их героев;</w:t>
      </w:r>
    </w:p>
    <w:p w:rsidR="00300E56" w:rsidRPr="00300E56" w:rsidRDefault="00300E56" w:rsidP="00300E56">
      <w:pPr>
        <w:ind w:left="360"/>
      </w:pPr>
      <w:r w:rsidRPr="00300E56">
        <w:t>- выявлять авторскую позицию;</w:t>
      </w:r>
    </w:p>
    <w:p w:rsidR="00300E56" w:rsidRPr="00300E56" w:rsidRDefault="00300E56" w:rsidP="00300E56">
      <w:pPr>
        <w:ind w:left="360"/>
      </w:pPr>
      <w:r w:rsidRPr="00300E56">
        <w:t xml:space="preserve">- выражать своё отношение к </w:t>
      </w:r>
      <w:proofErr w:type="gramStart"/>
      <w:r w:rsidRPr="00300E56">
        <w:t>прочитанному</w:t>
      </w:r>
      <w:proofErr w:type="gramEnd"/>
      <w:r w:rsidRPr="00300E56">
        <w:t>;</w:t>
      </w:r>
    </w:p>
    <w:p w:rsidR="00300E56" w:rsidRPr="00300E56" w:rsidRDefault="00300E56" w:rsidP="00300E56">
      <w:pPr>
        <w:ind w:left="360"/>
      </w:pPr>
      <w:r w:rsidRPr="00300E56">
        <w:t>-выразительно читать произведения</w:t>
      </w:r>
      <w:r>
        <w:t xml:space="preserve"> </w:t>
      </w:r>
      <w:r w:rsidRPr="00300E56">
        <w:t>(или фрагменты), в том числе выученные наизусть, соблюдая нормы литературного произношения;</w:t>
      </w:r>
    </w:p>
    <w:p w:rsidR="00300E56" w:rsidRPr="00300E56" w:rsidRDefault="00300E56" w:rsidP="00300E56">
      <w:pPr>
        <w:ind w:left="360"/>
      </w:pPr>
      <w:r w:rsidRPr="00300E56">
        <w:t>- владеть различными видами пересказа;</w:t>
      </w:r>
    </w:p>
    <w:p w:rsidR="00300E56" w:rsidRPr="00300E56" w:rsidRDefault="00300E56" w:rsidP="00300E56">
      <w:pPr>
        <w:ind w:left="360"/>
      </w:pPr>
      <w:r w:rsidRPr="00300E56">
        <w:t>-строить устные и письменные высказывания в связи с изученным произведением;</w:t>
      </w:r>
    </w:p>
    <w:p w:rsidR="00300E56" w:rsidRPr="00300E56" w:rsidRDefault="00300E56" w:rsidP="00300E56">
      <w:pPr>
        <w:ind w:left="360"/>
      </w:pPr>
      <w:r w:rsidRPr="00300E56"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300E56" w:rsidRPr="00300E56" w:rsidRDefault="00300E56" w:rsidP="00300E56">
      <w:pPr>
        <w:ind w:left="360"/>
      </w:pPr>
      <w:r w:rsidRPr="00300E56">
        <w:t>-Правильно, бегло читать вслух художественные, научно-популярные и публицистические тексты;</w:t>
      </w:r>
    </w:p>
    <w:p w:rsidR="00300E56" w:rsidRPr="00300E56" w:rsidRDefault="00300E56" w:rsidP="00300E56">
      <w:pPr>
        <w:ind w:left="360"/>
      </w:pPr>
      <w:r w:rsidRPr="00300E56">
        <w:t>-давать отзыв  о самостоятельно прочитанном литературном произведении;</w:t>
      </w:r>
    </w:p>
    <w:p w:rsidR="00300E56" w:rsidRPr="00300E56" w:rsidRDefault="00300E56" w:rsidP="00300E56">
      <w:pPr>
        <w:ind w:left="360"/>
        <w:rPr>
          <w:b/>
        </w:rPr>
      </w:pPr>
      <w:r w:rsidRPr="00300E56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00E56">
        <w:rPr>
          <w:b/>
        </w:rPr>
        <w:t>для</w:t>
      </w:r>
      <w:proofErr w:type="gramEnd"/>
      <w:r w:rsidRPr="00300E56">
        <w:rPr>
          <w:b/>
        </w:rPr>
        <w:t>:</w:t>
      </w:r>
    </w:p>
    <w:p w:rsidR="00300E56" w:rsidRPr="00300E56" w:rsidRDefault="00300E56" w:rsidP="00300E56">
      <w:pPr>
        <w:ind w:left="360"/>
      </w:pPr>
      <w:r w:rsidRPr="00300E56">
        <w:rPr>
          <w:b/>
        </w:rPr>
        <w:t>-</w:t>
      </w:r>
      <w:r w:rsidRPr="00300E56">
        <w:t>создания связного текст</w:t>
      </w:r>
      <w:proofErr w:type="gramStart"/>
      <w:r w:rsidRPr="00300E56">
        <w:t>а(</w:t>
      </w:r>
      <w:proofErr w:type="gramEnd"/>
      <w:r w:rsidRPr="00300E56">
        <w:t xml:space="preserve"> устного и письменного ) на необходимую тему с учётом норм русского литературного языка;</w:t>
      </w:r>
    </w:p>
    <w:p w:rsidR="00300E56" w:rsidRPr="00300E56" w:rsidRDefault="00300E56" w:rsidP="00300E56">
      <w:pPr>
        <w:ind w:left="360"/>
      </w:pPr>
      <w:r w:rsidRPr="00300E56">
        <w:rPr>
          <w:b/>
        </w:rPr>
        <w:t xml:space="preserve">- </w:t>
      </w:r>
      <w:r w:rsidRPr="00300E56">
        <w:t>определения своего круга</w:t>
      </w:r>
      <w:r w:rsidRPr="00300E56">
        <w:rPr>
          <w:b/>
        </w:rPr>
        <w:t xml:space="preserve"> </w:t>
      </w:r>
      <w:r w:rsidRPr="00300E56">
        <w:t>чтения и оценки литературных произведений;</w:t>
      </w:r>
    </w:p>
    <w:p w:rsidR="00300E56" w:rsidRDefault="00300E56" w:rsidP="00300E56">
      <w:pPr>
        <w:rPr>
          <w:rFonts w:ascii="Arial" w:hAnsi="Arial" w:cs="Arial"/>
          <w:b/>
        </w:rPr>
      </w:pPr>
      <w:r w:rsidRPr="00B80315">
        <w:rPr>
          <w:b/>
          <w:sz w:val="28"/>
          <w:szCs w:val="28"/>
        </w:rPr>
        <w:t>-</w:t>
      </w:r>
      <w:r w:rsidRPr="00300E56"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  <w:r>
        <w:rPr>
          <w:rFonts w:ascii="Arial" w:hAnsi="Arial" w:cs="Arial"/>
          <w:b/>
        </w:rPr>
        <w:t xml:space="preserve">                                                                                  </w:t>
      </w:r>
    </w:p>
    <w:p w:rsidR="00300E56" w:rsidRDefault="00300E56" w:rsidP="00300E56">
      <w:pPr>
        <w:rPr>
          <w:rFonts w:ascii="Arial" w:hAnsi="Arial" w:cs="Arial"/>
          <w:b/>
        </w:rPr>
      </w:pPr>
    </w:p>
    <w:p w:rsidR="00300E56" w:rsidRDefault="00300E56" w:rsidP="00300E56">
      <w:pPr>
        <w:rPr>
          <w:rFonts w:ascii="Arial" w:hAnsi="Arial" w:cs="Arial"/>
          <w:b/>
        </w:rPr>
      </w:pPr>
    </w:p>
    <w:p w:rsidR="00300E56" w:rsidRDefault="00300E56" w:rsidP="00300E56">
      <w:pPr>
        <w:rPr>
          <w:rFonts w:ascii="Arial" w:hAnsi="Arial" w:cs="Arial"/>
          <w:b/>
        </w:rPr>
      </w:pPr>
    </w:p>
    <w:p w:rsidR="00300E56" w:rsidRDefault="00300E56" w:rsidP="00300E56">
      <w:pPr>
        <w:rPr>
          <w:rFonts w:ascii="Arial" w:hAnsi="Arial" w:cs="Arial"/>
          <w:b/>
        </w:rPr>
      </w:pPr>
    </w:p>
    <w:p w:rsidR="00300E56" w:rsidRDefault="00300E56" w:rsidP="00300E56">
      <w:pPr>
        <w:rPr>
          <w:rFonts w:ascii="Arial" w:hAnsi="Arial" w:cs="Arial"/>
          <w:b/>
        </w:rPr>
      </w:pPr>
    </w:p>
    <w:p w:rsidR="00300E56" w:rsidRDefault="00300E56" w:rsidP="00300E56">
      <w:pPr>
        <w:rPr>
          <w:rFonts w:ascii="Arial" w:hAnsi="Arial" w:cs="Arial"/>
          <w:b/>
        </w:rPr>
      </w:pPr>
    </w:p>
    <w:p w:rsidR="00300E56" w:rsidRPr="00300E56" w:rsidRDefault="00300E56" w:rsidP="00300E56">
      <w:pPr>
        <w:jc w:val="center"/>
        <w:rPr>
          <w:b/>
        </w:rPr>
      </w:pPr>
      <w:r w:rsidRPr="00300E56">
        <w:rPr>
          <w:b/>
        </w:rPr>
        <w:lastRenderedPageBreak/>
        <w:t>Перечень учебно-методического обеспечения</w:t>
      </w:r>
    </w:p>
    <w:p w:rsidR="00300E56" w:rsidRPr="00300E56" w:rsidRDefault="00300E56" w:rsidP="00300E56">
      <w:pPr>
        <w:jc w:val="center"/>
        <w:rPr>
          <w:b/>
        </w:rPr>
      </w:pPr>
    </w:p>
    <w:p w:rsidR="00300E56" w:rsidRPr="00300E56" w:rsidRDefault="00300E56" w:rsidP="00300E56">
      <w:pPr>
        <w:jc w:val="center"/>
        <w:rPr>
          <w:b/>
        </w:rPr>
      </w:pPr>
      <w:r w:rsidRPr="00300E56">
        <w:rPr>
          <w:b/>
        </w:rPr>
        <w:t>УМК:</w:t>
      </w:r>
    </w:p>
    <w:p w:rsidR="00300E56" w:rsidRPr="00300E56" w:rsidRDefault="00300E56" w:rsidP="00300E56">
      <w:pPr>
        <w:jc w:val="center"/>
        <w:rPr>
          <w:b/>
        </w:rPr>
      </w:pPr>
    </w:p>
    <w:p w:rsidR="00300E56" w:rsidRPr="00300E56" w:rsidRDefault="00300E56" w:rsidP="00300E56">
      <w:pPr>
        <w:jc w:val="center"/>
      </w:pPr>
      <w:r w:rsidRPr="00300E56">
        <w:t>1.В.Я.Коровина. Литература.7класс</w:t>
      </w:r>
      <w:proofErr w:type="gramStart"/>
      <w:r w:rsidRPr="00300E56">
        <w:t>.У</w:t>
      </w:r>
      <w:proofErr w:type="gramEnd"/>
      <w:r w:rsidRPr="00300E56">
        <w:t>чебник-хрестоматия.В 2-х частях.2009г.</w:t>
      </w:r>
    </w:p>
    <w:p w:rsidR="00300E56" w:rsidRPr="00300E56" w:rsidRDefault="00300E56" w:rsidP="00300E56">
      <w:pPr>
        <w:jc w:val="center"/>
      </w:pPr>
      <w:r w:rsidRPr="00300E56">
        <w:t xml:space="preserve">                                       2.В.Я.Коровина. Читаем, Думаем, спорим…Дидактические материалы по литературе для 7 класса.</w:t>
      </w:r>
    </w:p>
    <w:p w:rsidR="00300E56" w:rsidRPr="00300E56" w:rsidRDefault="00300E56" w:rsidP="00300E56">
      <w:r w:rsidRPr="00300E56">
        <w:t xml:space="preserve">                                             3.В.Я.Коровина. Литература. 7 класс. Методические советы.</w:t>
      </w:r>
    </w:p>
    <w:p w:rsidR="00300E56" w:rsidRPr="00300E56" w:rsidRDefault="00300E56" w:rsidP="00300E56"/>
    <w:p w:rsidR="00300E56" w:rsidRPr="00300E56" w:rsidRDefault="00300E56" w:rsidP="00300E56">
      <w:r w:rsidRPr="00300E56">
        <w:t>1.Агеева</w:t>
      </w:r>
      <w:proofErr w:type="gramStart"/>
      <w:r w:rsidRPr="00300E56">
        <w:t>.И</w:t>
      </w:r>
      <w:proofErr w:type="gramEnd"/>
      <w:r w:rsidRPr="00300E56">
        <w:t>.Д.Литературные забавы на уроках и праздниках. Методическое пособие. М., 2006.</w:t>
      </w:r>
    </w:p>
    <w:p w:rsidR="00300E56" w:rsidRPr="00300E56" w:rsidRDefault="00300E56" w:rsidP="00300E56">
      <w:r w:rsidRPr="00300E56">
        <w:t>3.Аникина</w:t>
      </w:r>
      <w:proofErr w:type="gramStart"/>
      <w:r w:rsidRPr="00300E56">
        <w:t>.С</w:t>
      </w:r>
      <w:proofErr w:type="gramEnd"/>
      <w:r w:rsidRPr="00300E56">
        <w:t xml:space="preserve">.М, </w:t>
      </w:r>
      <w:proofErr w:type="spellStart"/>
      <w:r w:rsidRPr="00300E56">
        <w:t>И.В.Золотарёва.Поурочные</w:t>
      </w:r>
      <w:proofErr w:type="spellEnd"/>
      <w:r w:rsidRPr="00300E56">
        <w:t xml:space="preserve"> разработки по литературе. М. «</w:t>
      </w:r>
      <w:proofErr w:type="spellStart"/>
      <w:r w:rsidRPr="00300E56">
        <w:t>Вако</w:t>
      </w:r>
      <w:proofErr w:type="spellEnd"/>
      <w:r w:rsidRPr="00300E56">
        <w:t>» 2002.</w:t>
      </w:r>
    </w:p>
    <w:p w:rsidR="00300E56" w:rsidRPr="00300E56" w:rsidRDefault="00300E56" w:rsidP="00300E56">
      <w:r w:rsidRPr="00300E56">
        <w:t>3.Ерёмина О.А.Древнерусская литература в школе. Поурочное планирование</w:t>
      </w:r>
      <w:proofErr w:type="gramStart"/>
      <w:r w:rsidRPr="00300E56">
        <w:t>.М</w:t>
      </w:r>
      <w:proofErr w:type="gramEnd"/>
      <w:r w:rsidRPr="00300E56">
        <w:t>.2004.</w:t>
      </w:r>
    </w:p>
    <w:p w:rsidR="00300E56" w:rsidRPr="00300E56" w:rsidRDefault="00300E56" w:rsidP="00300E56">
      <w:r w:rsidRPr="00300E56">
        <w:t>4. Золотарева И.В, Н.В.Егорова. Поурочные разработки по литературе.7кл.М. «</w:t>
      </w:r>
      <w:proofErr w:type="spellStart"/>
      <w:r w:rsidRPr="00300E56">
        <w:t>Вако</w:t>
      </w:r>
      <w:proofErr w:type="spellEnd"/>
      <w:r w:rsidRPr="00300E56">
        <w:t>»2007.</w:t>
      </w:r>
    </w:p>
    <w:p w:rsidR="00300E56" w:rsidRPr="00300E56" w:rsidRDefault="00300E56" w:rsidP="00300E56">
      <w:r w:rsidRPr="00300E56">
        <w:t>5.Ильина В.А.Литературные викторины</w:t>
      </w:r>
      <w:proofErr w:type="gramStart"/>
      <w:r w:rsidRPr="00300E56">
        <w:t>.В</w:t>
      </w:r>
      <w:proofErr w:type="gramEnd"/>
      <w:r w:rsidRPr="00300E56">
        <w:t>олгоград,2004.</w:t>
      </w:r>
    </w:p>
    <w:p w:rsidR="00300E56" w:rsidRPr="00300E56" w:rsidRDefault="00300E56" w:rsidP="00300E56">
      <w:r w:rsidRPr="00300E56">
        <w:t>6.Коршунова Н.Н.</w:t>
      </w:r>
      <w:r w:rsidRPr="00300E56">
        <w:rPr>
          <w:b/>
        </w:rPr>
        <w:t>,</w:t>
      </w:r>
      <w:r w:rsidRPr="00300E56">
        <w:t xml:space="preserve"> Е.Ю.Липина. Тесты. Литература. 5-8кл.М., «Дрофа» 2000</w:t>
      </w:r>
    </w:p>
    <w:p w:rsidR="00300E56" w:rsidRPr="00300E56" w:rsidRDefault="00300E56" w:rsidP="00300E56">
      <w:r w:rsidRPr="00300E56">
        <w:t>7.Скоркина Н.М.Литература.7кл</w:t>
      </w:r>
      <w:proofErr w:type="gramStart"/>
      <w:r w:rsidRPr="00300E56">
        <w:t>.П</w:t>
      </w:r>
      <w:proofErr w:type="gramEnd"/>
      <w:r w:rsidRPr="00300E56">
        <w:t xml:space="preserve">оурочные планы.Волгоград,2002.3.С.М.Аникина, </w:t>
      </w:r>
      <w:proofErr w:type="spellStart"/>
      <w:r w:rsidRPr="00300E56">
        <w:t>И.В.Золотарёва.Поурочные</w:t>
      </w:r>
      <w:proofErr w:type="spellEnd"/>
      <w:r w:rsidRPr="00300E56">
        <w:t xml:space="preserve"> разработки по литературе. М. «</w:t>
      </w:r>
      <w:proofErr w:type="spellStart"/>
      <w:r w:rsidRPr="00300E56">
        <w:t>Вако</w:t>
      </w:r>
      <w:proofErr w:type="spellEnd"/>
      <w:r w:rsidRPr="00300E56">
        <w:t>» 2002.</w:t>
      </w:r>
    </w:p>
    <w:p w:rsidR="00300E56" w:rsidRPr="00300E56" w:rsidRDefault="00300E56" w:rsidP="00300E56">
      <w:r w:rsidRPr="00300E56">
        <w:t>8.В.А.Скрипкина. Контрольные и проверочные работы по литературе. 5-8кл.М., Издательский дом «Дрофа».2000.</w:t>
      </w:r>
    </w:p>
    <w:p w:rsidR="00300E56" w:rsidRPr="00300E56" w:rsidRDefault="00300E56" w:rsidP="00300E56">
      <w:r w:rsidRPr="00300E56">
        <w:t>9</w:t>
      </w:r>
      <w:r w:rsidRPr="00300E56">
        <w:rPr>
          <w:b/>
        </w:rPr>
        <w:t>.</w:t>
      </w:r>
      <w:r w:rsidRPr="00300E56">
        <w:t xml:space="preserve">Турьянская Б.И, </w:t>
      </w:r>
      <w:proofErr w:type="spellStart"/>
      <w:r w:rsidRPr="00300E56">
        <w:t>Е.В.Комиссарова,Л.А.Холодкова</w:t>
      </w:r>
      <w:proofErr w:type="gramStart"/>
      <w:r w:rsidRPr="00300E56">
        <w:t>.Л</w:t>
      </w:r>
      <w:proofErr w:type="gramEnd"/>
      <w:r w:rsidRPr="00300E56">
        <w:t>итература</w:t>
      </w:r>
      <w:proofErr w:type="spellEnd"/>
      <w:r w:rsidRPr="00300E56">
        <w:t xml:space="preserve"> в 7 </w:t>
      </w:r>
      <w:proofErr w:type="spellStart"/>
      <w:r w:rsidRPr="00300E56">
        <w:t>классе.М</w:t>
      </w:r>
      <w:proofErr w:type="spellEnd"/>
      <w:r w:rsidRPr="00300E56">
        <w:t>., «Русское слово»1999.</w:t>
      </w:r>
    </w:p>
    <w:p w:rsidR="00300E56" w:rsidRPr="00300E56" w:rsidRDefault="00300E56" w:rsidP="00300E56"/>
    <w:p w:rsidR="00300E56" w:rsidRPr="00300E56" w:rsidRDefault="00300E56" w:rsidP="00300E56">
      <w:pPr>
        <w:jc w:val="center"/>
      </w:pPr>
      <w:r w:rsidRPr="00300E56">
        <w:rPr>
          <w:b/>
        </w:rPr>
        <w:t>Дополнительная литература</w:t>
      </w:r>
    </w:p>
    <w:p w:rsidR="00300E56" w:rsidRPr="00300E56" w:rsidRDefault="00300E56" w:rsidP="00300E56">
      <w:pPr>
        <w:jc w:val="center"/>
      </w:pPr>
      <w:r w:rsidRPr="00300E56">
        <w:t>1.Журнал «Литература в школе».</w:t>
      </w:r>
    </w:p>
    <w:p w:rsidR="00300E56" w:rsidRPr="00300E56" w:rsidRDefault="00300E56" w:rsidP="00300E56">
      <w:pPr>
        <w:jc w:val="center"/>
      </w:pPr>
      <w:r w:rsidRPr="00300E56">
        <w:t>2.Диск «Фонохрестоматия к учебнику «Литература. 7класс»</w:t>
      </w:r>
    </w:p>
    <w:p w:rsidR="00300E56" w:rsidRPr="00300E56" w:rsidRDefault="00300E56" w:rsidP="00300E56">
      <w:pPr>
        <w:rPr>
          <w:b/>
        </w:rPr>
      </w:pPr>
    </w:p>
    <w:p w:rsidR="00300E56" w:rsidRPr="00300E56" w:rsidRDefault="00300E56" w:rsidP="00300E56">
      <w:pPr>
        <w:jc w:val="center"/>
        <w:rPr>
          <w:b/>
        </w:rPr>
      </w:pPr>
    </w:p>
    <w:p w:rsidR="00300E56" w:rsidRPr="00300E56" w:rsidRDefault="00300E56" w:rsidP="00300E56">
      <w:pPr>
        <w:ind w:left="360"/>
      </w:pPr>
    </w:p>
    <w:p w:rsidR="00300E56" w:rsidRPr="00300E56" w:rsidRDefault="00300E56"/>
    <w:p w:rsidR="00300E56" w:rsidRPr="00300E56" w:rsidRDefault="00300E56"/>
    <w:p w:rsidR="00300E56" w:rsidRPr="00300E56" w:rsidRDefault="00300E56"/>
    <w:p w:rsidR="00300E56" w:rsidRPr="00300E56" w:rsidRDefault="00300E56"/>
    <w:p w:rsidR="00300E56" w:rsidRP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Default="00300E56"/>
    <w:p w:rsidR="00300E56" w:rsidRPr="00300E56" w:rsidRDefault="00300E56"/>
    <w:sectPr w:rsidR="00300E56" w:rsidRPr="00300E56" w:rsidSect="00300E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B74"/>
    <w:multiLevelType w:val="hybridMultilevel"/>
    <w:tmpl w:val="FFAE8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E56"/>
    <w:rsid w:val="00145866"/>
    <w:rsid w:val="001B0FFA"/>
    <w:rsid w:val="00300E56"/>
    <w:rsid w:val="00422AD0"/>
    <w:rsid w:val="00484FE0"/>
    <w:rsid w:val="006F3323"/>
    <w:rsid w:val="007C0CF0"/>
    <w:rsid w:val="0097576D"/>
    <w:rsid w:val="00AA2EAA"/>
    <w:rsid w:val="00B54DE4"/>
    <w:rsid w:val="00CA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2012-03-14T19:44:00Z</dcterms:created>
  <dcterms:modified xsi:type="dcterms:W3CDTF">2012-03-14T22:43:00Z</dcterms:modified>
</cp:coreProperties>
</file>